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4A3F4" w14:textId="29BEF45C" w:rsidR="0044116A" w:rsidRPr="007E6071" w:rsidRDefault="0008357B" w:rsidP="005505C1">
      <w:pPr>
        <w:spacing w:line="240" w:lineRule="exact"/>
        <w:rPr>
          <w:b/>
          <w:bCs/>
          <w:sz w:val="20"/>
          <w:szCs w:val="20"/>
          <w:lang w:val="en-GB"/>
        </w:rPr>
      </w:pPr>
      <w:r w:rsidRPr="007E6071">
        <w:rPr>
          <w:b/>
          <w:bCs/>
          <w:sz w:val="20"/>
          <w:szCs w:val="20"/>
          <w:lang w:val="en-GB"/>
        </w:rPr>
        <w:t xml:space="preserve">-. </w:t>
      </w:r>
      <w:r w:rsidR="007E6071" w:rsidRPr="007E6071">
        <w:rPr>
          <w:b/>
          <w:bCs/>
          <w:sz w:val="20"/>
          <w:szCs w:val="20"/>
          <w:lang w:val="en-GB"/>
        </w:rPr>
        <w:t>Literature of Modernity</w:t>
      </w:r>
    </w:p>
    <w:p w14:paraId="5BEB953C" w14:textId="20368E37" w:rsidR="005505C1" w:rsidRPr="007E6071" w:rsidRDefault="005505C1" w:rsidP="005505C1">
      <w:pPr>
        <w:spacing w:line="240" w:lineRule="exact"/>
        <w:rPr>
          <w:smallCaps/>
          <w:sz w:val="20"/>
          <w:szCs w:val="20"/>
          <w:lang w:val="en-GB"/>
        </w:rPr>
      </w:pPr>
      <w:r w:rsidRPr="007E6071">
        <w:rPr>
          <w:smallCaps/>
          <w:sz w:val="20"/>
          <w:szCs w:val="20"/>
          <w:lang w:val="en-GB"/>
        </w:rPr>
        <w:t>prof. Pierantonio Frare - prof. Maicol Cutrì</w:t>
      </w:r>
    </w:p>
    <w:p w14:paraId="65538762" w14:textId="1A2404E1" w:rsidR="0044116A" w:rsidRPr="007E6071" w:rsidRDefault="00CD2DE3" w:rsidP="005505C1">
      <w:pPr>
        <w:spacing w:before="240" w:after="120" w:line="240" w:lineRule="exact"/>
        <w:rPr>
          <w:b/>
          <w:i/>
          <w:iCs/>
          <w:smallCaps/>
          <w:sz w:val="20"/>
          <w:szCs w:val="20"/>
          <w:lang w:val="en-GB"/>
        </w:rPr>
      </w:pPr>
      <w:bookmarkStart w:id="0" w:name="_Hlk76557115"/>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w:t>
      </w:r>
      <w:bookmarkEnd w:id="0"/>
    </w:p>
    <w:p w14:paraId="09656E4A" w14:textId="1FF2A1D5" w:rsidR="006169FD" w:rsidRPr="007E6071" w:rsidRDefault="00D77B94" w:rsidP="006169FD">
      <w:pPr>
        <w:spacing w:before="120" w:after="60" w:line="240" w:lineRule="exact"/>
        <w:jc w:val="both"/>
        <w:rPr>
          <w:i/>
          <w:smallCaps/>
          <w:sz w:val="20"/>
          <w:szCs w:val="20"/>
          <w:lang w:val="en-GB"/>
        </w:rPr>
      </w:pPr>
      <w:r>
        <w:rPr>
          <w:i/>
          <w:smallCaps/>
          <w:sz w:val="20"/>
          <w:szCs w:val="20"/>
          <w:lang w:val="en-GB"/>
        </w:rPr>
        <w:t>General course aims</w:t>
      </w:r>
      <w:r w:rsidR="0044116A" w:rsidRPr="007E6071">
        <w:rPr>
          <w:i/>
          <w:smallCaps/>
          <w:sz w:val="20"/>
          <w:szCs w:val="20"/>
          <w:lang w:val="en-GB"/>
        </w:rPr>
        <w:t xml:space="preserve">: </w:t>
      </w:r>
    </w:p>
    <w:p w14:paraId="507DB70F" w14:textId="51A48D82" w:rsidR="0044116A" w:rsidRPr="007E6071" w:rsidRDefault="00D77B94" w:rsidP="005505C1">
      <w:pPr>
        <w:spacing w:line="240" w:lineRule="exact"/>
        <w:jc w:val="both"/>
        <w:rPr>
          <w:sz w:val="20"/>
          <w:szCs w:val="20"/>
          <w:lang w:val="en-GB"/>
        </w:rPr>
      </w:pPr>
      <w:r w:rsidRPr="00D77B94">
        <w:rPr>
          <w:sz w:val="20"/>
          <w:szCs w:val="20"/>
          <w:lang w:val="en-GB"/>
        </w:rPr>
        <w:t>recogni</w:t>
      </w:r>
      <w:r>
        <w:rPr>
          <w:sz w:val="20"/>
          <w:szCs w:val="20"/>
          <w:lang w:val="en-GB"/>
        </w:rPr>
        <w:t>s</w:t>
      </w:r>
      <w:r w:rsidRPr="00D77B94">
        <w:rPr>
          <w:sz w:val="20"/>
          <w:szCs w:val="20"/>
          <w:lang w:val="en-GB"/>
        </w:rPr>
        <w:t xml:space="preserve">e the </w:t>
      </w:r>
      <w:r>
        <w:rPr>
          <w:sz w:val="20"/>
          <w:szCs w:val="20"/>
          <w:lang w:val="en-GB"/>
        </w:rPr>
        <w:t>key role</w:t>
      </w:r>
      <w:r w:rsidRPr="00D77B94">
        <w:rPr>
          <w:sz w:val="20"/>
          <w:szCs w:val="20"/>
          <w:lang w:val="en-GB"/>
        </w:rPr>
        <w:t xml:space="preserve"> of the word in modern society; reflect on the educational and training potential inherent in literary texts and exploitable in the workplace; help to identify in the literary text the model of true dialogue with the other, based on hermeneutic respect and not on oppression</w:t>
      </w:r>
      <w:r w:rsidR="0044116A" w:rsidRPr="007E6071">
        <w:rPr>
          <w:sz w:val="20"/>
          <w:szCs w:val="20"/>
          <w:lang w:val="en-GB"/>
        </w:rPr>
        <w:t>.</w:t>
      </w:r>
    </w:p>
    <w:p w14:paraId="01283B05" w14:textId="5FFB699D" w:rsidR="00696CC0" w:rsidRPr="007E6071" w:rsidRDefault="00BD31A4" w:rsidP="00696CC0">
      <w:pPr>
        <w:spacing w:before="120" w:after="60" w:line="240" w:lineRule="exact"/>
        <w:jc w:val="both"/>
        <w:rPr>
          <w:i/>
          <w:smallCaps/>
          <w:sz w:val="20"/>
          <w:szCs w:val="20"/>
          <w:lang w:val="en-GB"/>
        </w:rPr>
      </w:pPr>
      <w:r>
        <w:rPr>
          <w:i/>
          <w:smallCaps/>
          <w:sz w:val="20"/>
          <w:szCs w:val="20"/>
          <w:lang w:val="en-GB"/>
        </w:rPr>
        <w:t>S</w:t>
      </w:r>
      <w:r w:rsidRPr="007E6071">
        <w:rPr>
          <w:i/>
          <w:smallCaps/>
          <w:sz w:val="20"/>
          <w:szCs w:val="20"/>
          <w:lang w:val="en-GB"/>
        </w:rPr>
        <w:t xml:space="preserve">pecific </w:t>
      </w:r>
      <w:r>
        <w:rPr>
          <w:i/>
          <w:smallCaps/>
          <w:sz w:val="20"/>
          <w:szCs w:val="20"/>
          <w:lang w:val="en-GB"/>
        </w:rPr>
        <w:t>course aims</w:t>
      </w:r>
      <w:r w:rsidR="0044116A" w:rsidRPr="007E6071">
        <w:rPr>
          <w:i/>
          <w:smallCaps/>
          <w:sz w:val="20"/>
          <w:szCs w:val="20"/>
          <w:lang w:val="en-GB"/>
        </w:rPr>
        <w:t xml:space="preserve">: </w:t>
      </w:r>
    </w:p>
    <w:p w14:paraId="01E488FA" w14:textId="06B5ED8E" w:rsidR="0044116A" w:rsidRPr="007E6071" w:rsidRDefault="00BD31A4" w:rsidP="005505C1">
      <w:pPr>
        <w:spacing w:line="240" w:lineRule="exact"/>
        <w:jc w:val="both"/>
        <w:rPr>
          <w:sz w:val="20"/>
          <w:szCs w:val="20"/>
          <w:lang w:val="en-GB"/>
        </w:rPr>
      </w:pPr>
      <w:r w:rsidRPr="00BD31A4">
        <w:rPr>
          <w:sz w:val="20"/>
          <w:szCs w:val="20"/>
          <w:lang w:val="en-GB"/>
        </w:rPr>
        <w:t xml:space="preserve">provide students with the technical skills (linguistic, metric, rhetorical, ethical) necessary for understanding and interpreting Italian literary texts; educate </w:t>
      </w:r>
      <w:r w:rsidR="00A22863">
        <w:rPr>
          <w:sz w:val="20"/>
          <w:szCs w:val="20"/>
          <w:lang w:val="en-GB"/>
        </w:rPr>
        <w:t xml:space="preserve">them </w:t>
      </w:r>
      <w:r w:rsidRPr="00BD31A4">
        <w:rPr>
          <w:sz w:val="20"/>
          <w:szCs w:val="20"/>
          <w:lang w:val="en-GB"/>
        </w:rPr>
        <w:t xml:space="preserve">in the recognition of the complexity of levels and meanings </w:t>
      </w:r>
      <w:r>
        <w:rPr>
          <w:sz w:val="20"/>
          <w:szCs w:val="20"/>
          <w:lang w:val="en-GB"/>
        </w:rPr>
        <w:t>conveyed</w:t>
      </w:r>
      <w:r w:rsidRPr="00BD31A4">
        <w:rPr>
          <w:sz w:val="20"/>
          <w:szCs w:val="20"/>
          <w:lang w:val="en-GB"/>
        </w:rPr>
        <w:t xml:space="preserve"> by the literary text; provide the knowledge and tools necessary to reflect on the relationship between literature and human sciences</w:t>
      </w:r>
      <w:r w:rsidR="0044116A" w:rsidRPr="007E6071">
        <w:rPr>
          <w:sz w:val="20"/>
          <w:szCs w:val="20"/>
          <w:lang w:val="en-GB"/>
        </w:rPr>
        <w:t>.</w:t>
      </w:r>
    </w:p>
    <w:p w14:paraId="63752291" w14:textId="7FBF3A8A" w:rsidR="00696CC0" w:rsidRPr="007E6071" w:rsidRDefault="00BD31A4" w:rsidP="00696CC0">
      <w:pPr>
        <w:spacing w:before="120" w:after="60" w:line="240" w:lineRule="exact"/>
        <w:jc w:val="both"/>
        <w:rPr>
          <w:i/>
          <w:smallCaps/>
          <w:sz w:val="20"/>
          <w:szCs w:val="20"/>
          <w:lang w:val="en-GB"/>
        </w:rPr>
      </w:pPr>
      <w:r>
        <w:rPr>
          <w:i/>
          <w:smallCaps/>
          <w:sz w:val="20"/>
          <w:szCs w:val="20"/>
          <w:lang w:val="en-GB"/>
        </w:rPr>
        <w:t>Intended learning outcomes</w:t>
      </w:r>
      <w:r w:rsidR="0044116A" w:rsidRPr="007E6071">
        <w:rPr>
          <w:i/>
          <w:smallCaps/>
          <w:sz w:val="20"/>
          <w:szCs w:val="20"/>
          <w:lang w:val="en-GB"/>
        </w:rPr>
        <w:t xml:space="preserve">: </w:t>
      </w:r>
    </w:p>
    <w:p w14:paraId="1D75277D" w14:textId="6774C044" w:rsidR="0044116A" w:rsidRPr="007E6071" w:rsidRDefault="00BD31A4" w:rsidP="00696CC0">
      <w:pPr>
        <w:spacing w:before="120" w:after="60" w:line="240" w:lineRule="exact"/>
        <w:jc w:val="both"/>
        <w:rPr>
          <w:sz w:val="20"/>
          <w:szCs w:val="20"/>
          <w:lang w:val="en-GB"/>
        </w:rPr>
      </w:pPr>
      <w:r w:rsidRPr="00BD31A4">
        <w:rPr>
          <w:sz w:val="20"/>
          <w:szCs w:val="20"/>
          <w:lang w:val="en-GB"/>
        </w:rPr>
        <w:t>at the end of the course, student</w:t>
      </w:r>
      <w:r>
        <w:rPr>
          <w:sz w:val="20"/>
          <w:szCs w:val="20"/>
          <w:lang w:val="en-GB"/>
        </w:rPr>
        <w:t>s</w:t>
      </w:r>
      <w:r w:rsidRPr="00BD31A4">
        <w:rPr>
          <w:sz w:val="20"/>
          <w:szCs w:val="20"/>
          <w:lang w:val="en-GB"/>
        </w:rPr>
        <w:t xml:space="preserve"> will be able to </w:t>
      </w:r>
      <w:r w:rsidR="00A22863">
        <w:rPr>
          <w:sz w:val="20"/>
          <w:szCs w:val="20"/>
          <w:lang w:val="en-GB"/>
        </w:rPr>
        <w:t>contetualise</w:t>
      </w:r>
      <w:r w:rsidRPr="00BD31A4">
        <w:rPr>
          <w:sz w:val="20"/>
          <w:szCs w:val="20"/>
          <w:lang w:val="en-GB"/>
        </w:rPr>
        <w:t xml:space="preserve"> the texts and authors studied in the historical framework of Italian literature; to read and understand complex literary texts, </w:t>
      </w:r>
      <w:r>
        <w:rPr>
          <w:sz w:val="20"/>
          <w:szCs w:val="20"/>
          <w:lang w:val="en-GB"/>
        </w:rPr>
        <w:t>both</w:t>
      </w:r>
      <w:r w:rsidRPr="00BD31A4">
        <w:rPr>
          <w:sz w:val="20"/>
          <w:szCs w:val="20"/>
          <w:lang w:val="en-GB"/>
        </w:rPr>
        <w:t xml:space="preserve"> poetry and prose; to identify their training and educational value; to apply the knowledge acquired to the construction of training courses suitable for the professional contexts in which they will operat</w:t>
      </w:r>
      <w:r w:rsidR="003F5CF6">
        <w:rPr>
          <w:sz w:val="20"/>
          <w:szCs w:val="20"/>
          <w:lang w:val="en-GB"/>
        </w:rPr>
        <w:t>e</w:t>
      </w:r>
      <w:r w:rsidRPr="00BD31A4">
        <w:rPr>
          <w:sz w:val="20"/>
          <w:szCs w:val="20"/>
          <w:lang w:val="en-GB"/>
        </w:rPr>
        <w:t>; to make connections, abstractions and generali</w:t>
      </w:r>
      <w:r w:rsidR="003F5CF6">
        <w:rPr>
          <w:sz w:val="20"/>
          <w:szCs w:val="20"/>
          <w:lang w:val="en-GB"/>
        </w:rPr>
        <w:t>s</w:t>
      </w:r>
      <w:r w:rsidRPr="00BD31A4">
        <w:rPr>
          <w:sz w:val="20"/>
          <w:szCs w:val="20"/>
          <w:lang w:val="en-GB"/>
        </w:rPr>
        <w:t>ations starting from the data</w:t>
      </w:r>
      <w:r w:rsidR="0044116A" w:rsidRPr="007E6071">
        <w:rPr>
          <w:sz w:val="20"/>
          <w:szCs w:val="20"/>
          <w:lang w:val="en-GB"/>
        </w:rPr>
        <w:t xml:space="preserve">. </w:t>
      </w:r>
    </w:p>
    <w:p w14:paraId="3278B96F" w14:textId="53D58D21" w:rsidR="0044116A" w:rsidRPr="007E6071" w:rsidRDefault="00CD2DE3" w:rsidP="005505C1">
      <w:pPr>
        <w:spacing w:before="240" w:after="120" w:line="240" w:lineRule="exact"/>
        <w:rPr>
          <w:b/>
          <w:i/>
          <w:iCs/>
          <w:smallCaps/>
          <w:sz w:val="20"/>
          <w:szCs w:val="20"/>
          <w:lang w:val="en-GB"/>
        </w:rPr>
      </w:pPr>
      <w:bookmarkStart w:id="1" w:name="_Hlk76557154"/>
      <w:r w:rsidRPr="00514034">
        <w:rPr>
          <w:b/>
          <w:i/>
          <w:sz w:val="18"/>
          <w:lang w:val="en-US"/>
        </w:rPr>
        <w:t>COURSE CONTENT</w:t>
      </w:r>
      <w:bookmarkEnd w:id="1"/>
    </w:p>
    <w:p w14:paraId="12547556" w14:textId="35D6E50F" w:rsidR="0032251E" w:rsidRPr="007E6071" w:rsidRDefault="0032251E" w:rsidP="003225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120"/>
        <w:rPr>
          <w:rFonts w:ascii="Times New Roman Bold" w:hAnsi="Times New Roman Bold"/>
          <w:smallCaps/>
          <w:sz w:val="20"/>
          <w:lang w:val="en-GB"/>
        </w:rPr>
      </w:pPr>
      <w:r w:rsidRPr="007E6071">
        <w:rPr>
          <w:rFonts w:ascii="Times New Roman Bold" w:hAnsi="Times New Roman Bold"/>
          <w:b/>
          <w:bCs/>
          <w:smallCaps/>
          <w:sz w:val="20"/>
          <w:lang w:val="en-GB"/>
        </w:rPr>
        <w:t>MODUL</w:t>
      </w:r>
      <w:r w:rsidR="00CD2DE3">
        <w:rPr>
          <w:rFonts w:ascii="Times New Roman Bold" w:hAnsi="Times New Roman Bold"/>
          <w:b/>
          <w:bCs/>
          <w:smallCaps/>
          <w:sz w:val="20"/>
          <w:lang w:val="en-GB"/>
        </w:rPr>
        <w:t>E 1</w:t>
      </w:r>
      <w:r w:rsidRPr="007E6071">
        <w:rPr>
          <w:rFonts w:ascii="Times New Roman Bold" w:hAnsi="Times New Roman Bold"/>
          <w:smallCaps/>
          <w:sz w:val="20"/>
          <w:lang w:val="en-GB"/>
        </w:rPr>
        <w:t xml:space="preserve">: Prof. Pierantonio Frare </w:t>
      </w:r>
    </w:p>
    <w:p w14:paraId="5C6E94B0" w14:textId="5716B296" w:rsidR="0044116A" w:rsidRPr="007E6071" w:rsidRDefault="003F5CF6" w:rsidP="005505C1">
      <w:pPr>
        <w:spacing w:line="240" w:lineRule="exact"/>
        <w:jc w:val="both"/>
        <w:rPr>
          <w:sz w:val="20"/>
          <w:szCs w:val="20"/>
          <w:lang w:val="en-GB"/>
        </w:rPr>
      </w:pPr>
      <w:r w:rsidRPr="003F5CF6">
        <w:rPr>
          <w:sz w:val="20"/>
          <w:szCs w:val="20"/>
          <w:lang w:val="en-GB"/>
        </w:rPr>
        <w:t>The course is divided into two modules, thirty hours each, thematically connected to each other and corresponding to the first and second semester</w:t>
      </w:r>
      <w:r w:rsidR="0044116A" w:rsidRPr="007E6071">
        <w:rPr>
          <w:sz w:val="20"/>
          <w:szCs w:val="20"/>
          <w:lang w:val="en-GB"/>
        </w:rPr>
        <w:t>:</w:t>
      </w:r>
    </w:p>
    <w:p w14:paraId="45ACE551" w14:textId="7855D14B" w:rsidR="00120975" w:rsidRPr="007E6071" w:rsidRDefault="00D77F58" w:rsidP="005505C1">
      <w:pPr>
        <w:spacing w:line="240" w:lineRule="exact"/>
        <w:jc w:val="both"/>
        <w:rPr>
          <w:sz w:val="20"/>
          <w:szCs w:val="20"/>
          <w:lang w:val="en-GB"/>
        </w:rPr>
      </w:pPr>
      <w:r w:rsidRPr="007E6071">
        <w:rPr>
          <w:b/>
          <w:bCs/>
          <w:sz w:val="20"/>
          <w:szCs w:val="20"/>
          <w:lang w:val="en-GB"/>
        </w:rPr>
        <w:t>PART</w:t>
      </w:r>
      <w:r w:rsidR="003F5CF6">
        <w:rPr>
          <w:b/>
          <w:bCs/>
          <w:sz w:val="20"/>
          <w:szCs w:val="20"/>
          <w:lang w:val="en-GB"/>
        </w:rPr>
        <w:t xml:space="preserve"> 1</w:t>
      </w:r>
      <w:r w:rsidRPr="007E6071">
        <w:rPr>
          <w:b/>
          <w:bCs/>
          <w:sz w:val="20"/>
          <w:szCs w:val="20"/>
          <w:lang w:val="en-GB"/>
        </w:rPr>
        <w:t xml:space="preserve"> (prof. Pierantonio Frare):</w:t>
      </w:r>
      <w:r w:rsidRPr="007E6071">
        <w:rPr>
          <w:sz w:val="20"/>
          <w:szCs w:val="20"/>
          <w:lang w:val="en-GB"/>
        </w:rPr>
        <w:t xml:space="preserve"> </w:t>
      </w:r>
      <w:r w:rsidRPr="007E6071">
        <w:rPr>
          <w:b/>
          <w:bCs/>
          <w:sz w:val="20"/>
          <w:szCs w:val="20"/>
          <w:lang w:val="en-GB"/>
        </w:rPr>
        <w:t xml:space="preserve">“Per un bacin d’amore / successer tanti guai». </w:t>
      </w:r>
      <w:r w:rsidR="003F5CF6" w:rsidRPr="003F5CF6">
        <w:rPr>
          <w:b/>
          <w:bCs/>
          <w:sz w:val="20"/>
          <w:szCs w:val="20"/>
          <w:lang w:val="en-GB"/>
        </w:rPr>
        <w:t>Love from Dante to the songs of the year 2000</w:t>
      </w:r>
    </w:p>
    <w:p w14:paraId="49F1E0DF" w14:textId="0500EC6A" w:rsidR="00D77F58" w:rsidRPr="007E6071" w:rsidRDefault="003F5CF6" w:rsidP="005505C1">
      <w:pPr>
        <w:spacing w:line="240" w:lineRule="exact"/>
        <w:jc w:val="both"/>
        <w:rPr>
          <w:sz w:val="20"/>
          <w:szCs w:val="20"/>
          <w:lang w:val="en-GB"/>
        </w:rPr>
      </w:pPr>
      <w:r>
        <w:rPr>
          <w:sz w:val="20"/>
          <w:szCs w:val="20"/>
          <w:lang w:val="en-GB"/>
        </w:rPr>
        <w:t>Students</w:t>
      </w:r>
      <w:r w:rsidRPr="003F5CF6">
        <w:rPr>
          <w:sz w:val="20"/>
          <w:szCs w:val="20"/>
          <w:lang w:val="en-GB"/>
        </w:rPr>
        <w:t xml:space="preserve"> will examine the passions, adventures, fortunes</w:t>
      </w:r>
      <w:r w:rsidR="00A22863">
        <w:rPr>
          <w:sz w:val="20"/>
          <w:szCs w:val="20"/>
          <w:lang w:val="en-GB"/>
        </w:rPr>
        <w:t>,</w:t>
      </w:r>
      <w:r w:rsidRPr="003F5CF6">
        <w:rPr>
          <w:sz w:val="20"/>
          <w:szCs w:val="20"/>
          <w:lang w:val="en-GB"/>
        </w:rPr>
        <w:t xml:space="preserve"> and misfortunes of love </w:t>
      </w:r>
      <w:r>
        <w:rPr>
          <w:sz w:val="20"/>
          <w:szCs w:val="20"/>
          <w:lang w:val="en-GB"/>
        </w:rPr>
        <w:t>with</w:t>
      </w:r>
      <w:r w:rsidRPr="003F5CF6">
        <w:rPr>
          <w:sz w:val="20"/>
          <w:szCs w:val="20"/>
          <w:lang w:val="en-GB"/>
        </w:rPr>
        <w:t xml:space="preserve"> the</w:t>
      </w:r>
      <w:r>
        <w:rPr>
          <w:sz w:val="20"/>
          <w:szCs w:val="20"/>
          <w:lang w:val="en-GB"/>
        </w:rPr>
        <w:t>ir different features</w:t>
      </w:r>
      <w:r w:rsidRPr="003F5CF6">
        <w:rPr>
          <w:sz w:val="20"/>
          <w:szCs w:val="20"/>
          <w:lang w:val="en-GB"/>
        </w:rPr>
        <w:t xml:space="preserve"> </w:t>
      </w:r>
      <w:r>
        <w:rPr>
          <w:sz w:val="20"/>
          <w:szCs w:val="20"/>
          <w:lang w:val="en-GB"/>
        </w:rPr>
        <w:t>according to</w:t>
      </w:r>
      <w:r w:rsidRPr="003F5CF6">
        <w:rPr>
          <w:sz w:val="20"/>
          <w:szCs w:val="20"/>
          <w:lang w:val="en-GB"/>
        </w:rPr>
        <w:t xml:space="preserve"> some great writers of our tradition up to the song of recent years. In this last part of the course, students will be invited to propose some (love) songs to listen to and examine together</w:t>
      </w:r>
      <w:r w:rsidR="00D77F58" w:rsidRPr="007E6071">
        <w:rPr>
          <w:sz w:val="20"/>
          <w:szCs w:val="20"/>
          <w:lang w:val="en-GB"/>
        </w:rPr>
        <w:t>.</w:t>
      </w:r>
    </w:p>
    <w:p w14:paraId="1954E893" w14:textId="77777777" w:rsidR="006169FD" w:rsidRPr="007E6071" w:rsidRDefault="006169FD" w:rsidP="00696CC0">
      <w:pPr>
        <w:spacing w:before="120" w:line="240" w:lineRule="exact"/>
        <w:jc w:val="both"/>
        <w:rPr>
          <w:b/>
          <w:i/>
          <w:iCs/>
          <w:smallCaps/>
          <w:sz w:val="20"/>
          <w:szCs w:val="20"/>
          <w:lang w:val="en-GB"/>
        </w:rPr>
      </w:pPr>
    </w:p>
    <w:p w14:paraId="20182D77" w14:textId="552B1D1C" w:rsidR="00696CC0" w:rsidRPr="007E6071" w:rsidRDefault="00CD2DE3" w:rsidP="00696CC0">
      <w:pPr>
        <w:spacing w:before="120" w:line="240" w:lineRule="exact"/>
        <w:jc w:val="both"/>
        <w:rPr>
          <w:b/>
          <w:i/>
          <w:iCs/>
          <w:smallCaps/>
          <w:sz w:val="20"/>
          <w:szCs w:val="20"/>
          <w:lang w:val="en-GB"/>
        </w:rPr>
      </w:pPr>
      <w:bookmarkStart w:id="2" w:name="_Hlk76557173"/>
      <w:r w:rsidRPr="00514034">
        <w:rPr>
          <w:b/>
          <w:i/>
          <w:sz w:val="18"/>
          <w:lang w:val="en-US"/>
        </w:rPr>
        <w:lastRenderedPageBreak/>
        <w:t>READING LIST</w:t>
      </w:r>
      <w:bookmarkEnd w:id="2"/>
    </w:p>
    <w:p w14:paraId="7BEBE3BE" w14:textId="14646BC2" w:rsidR="0044116A" w:rsidRPr="007E6071" w:rsidRDefault="0044116A" w:rsidP="00696CC0">
      <w:pPr>
        <w:spacing w:before="120" w:line="240" w:lineRule="exact"/>
        <w:jc w:val="both"/>
        <w:rPr>
          <w:sz w:val="20"/>
          <w:szCs w:val="20"/>
          <w:lang w:val="en-GB"/>
        </w:rPr>
      </w:pPr>
      <w:r w:rsidRPr="007E6071">
        <w:rPr>
          <w:b/>
          <w:sz w:val="20"/>
          <w:szCs w:val="20"/>
          <w:lang w:val="en-GB"/>
        </w:rPr>
        <w:t>(</w:t>
      </w:r>
      <w:r w:rsidRPr="007E6071">
        <w:rPr>
          <w:b/>
          <w:bCs/>
          <w:sz w:val="20"/>
          <w:szCs w:val="20"/>
          <w:lang w:val="en-GB"/>
        </w:rPr>
        <w:t xml:space="preserve">“Per un bacin d’amore / successer tanti guai». </w:t>
      </w:r>
      <w:r w:rsidR="003F5CF6" w:rsidRPr="003F5CF6">
        <w:rPr>
          <w:b/>
          <w:bCs/>
          <w:sz w:val="20"/>
          <w:szCs w:val="20"/>
          <w:lang w:val="en-GB"/>
        </w:rPr>
        <w:t>Love from Dante to the songs of the year 2000</w:t>
      </w:r>
      <w:r w:rsidRPr="007E6071">
        <w:rPr>
          <w:sz w:val="20"/>
          <w:szCs w:val="20"/>
          <w:lang w:val="en-GB"/>
        </w:rPr>
        <w:t xml:space="preserve">) </w:t>
      </w:r>
    </w:p>
    <w:p w14:paraId="238CFD0A" w14:textId="7CA4913F" w:rsidR="0044116A" w:rsidRPr="007E6071" w:rsidRDefault="0044116A" w:rsidP="006169FD">
      <w:pPr>
        <w:spacing w:before="60" w:line="240" w:lineRule="exact"/>
        <w:jc w:val="both"/>
        <w:rPr>
          <w:b/>
          <w:bCs/>
          <w:smallCaps/>
          <w:sz w:val="20"/>
          <w:szCs w:val="20"/>
          <w:lang w:val="en-GB"/>
        </w:rPr>
      </w:pPr>
      <w:r w:rsidRPr="007E6071">
        <w:rPr>
          <w:b/>
          <w:bCs/>
          <w:smallCaps/>
          <w:sz w:val="20"/>
          <w:szCs w:val="20"/>
          <w:lang w:val="en-GB"/>
        </w:rPr>
        <w:t>Te</w:t>
      </w:r>
      <w:r w:rsidR="003F5CF6">
        <w:rPr>
          <w:b/>
          <w:bCs/>
          <w:smallCaps/>
          <w:sz w:val="20"/>
          <w:szCs w:val="20"/>
          <w:lang w:val="en-GB"/>
        </w:rPr>
        <w:t>x</w:t>
      </w:r>
      <w:r w:rsidRPr="007E6071">
        <w:rPr>
          <w:b/>
          <w:bCs/>
          <w:smallCaps/>
          <w:sz w:val="20"/>
          <w:szCs w:val="20"/>
          <w:lang w:val="en-GB"/>
        </w:rPr>
        <w:t>t</w:t>
      </w:r>
      <w:r w:rsidR="003F5CF6">
        <w:rPr>
          <w:b/>
          <w:bCs/>
          <w:smallCaps/>
          <w:sz w:val="20"/>
          <w:szCs w:val="20"/>
          <w:lang w:val="en-GB"/>
        </w:rPr>
        <w:t>books</w:t>
      </w:r>
      <w:r w:rsidRPr="007E6071">
        <w:rPr>
          <w:b/>
          <w:bCs/>
          <w:smallCaps/>
          <w:sz w:val="20"/>
          <w:szCs w:val="20"/>
          <w:lang w:val="en-GB"/>
        </w:rPr>
        <w:t>:</w:t>
      </w:r>
    </w:p>
    <w:p w14:paraId="72D43CC6" w14:textId="5A53D9F7" w:rsidR="0044116A" w:rsidRPr="007E6071" w:rsidRDefault="0044116A" w:rsidP="005505C1">
      <w:pPr>
        <w:spacing w:line="240" w:lineRule="exact"/>
        <w:jc w:val="both"/>
        <w:rPr>
          <w:sz w:val="20"/>
          <w:szCs w:val="20"/>
          <w:lang w:val="en-GB"/>
        </w:rPr>
      </w:pPr>
      <w:r w:rsidRPr="007E6071">
        <w:rPr>
          <w:smallCaps/>
          <w:sz w:val="20"/>
          <w:szCs w:val="20"/>
          <w:lang w:val="en-GB"/>
        </w:rPr>
        <w:t>Dante</w:t>
      </w:r>
      <w:r w:rsidR="00120975" w:rsidRPr="007E6071">
        <w:rPr>
          <w:smallCaps/>
          <w:sz w:val="20"/>
          <w:szCs w:val="20"/>
          <w:lang w:val="en-GB"/>
        </w:rPr>
        <w:t xml:space="preserve"> Alighieri</w:t>
      </w:r>
      <w:r w:rsidRPr="007E6071">
        <w:rPr>
          <w:sz w:val="20"/>
          <w:szCs w:val="20"/>
          <w:lang w:val="en-GB"/>
        </w:rPr>
        <w:t xml:space="preserve">, </w:t>
      </w:r>
      <w:r w:rsidRPr="007E6071">
        <w:rPr>
          <w:i/>
          <w:iCs/>
          <w:sz w:val="20"/>
          <w:szCs w:val="20"/>
          <w:lang w:val="en-GB"/>
        </w:rPr>
        <w:t>Commedia</w:t>
      </w:r>
      <w:r w:rsidRPr="007E6071">
        <w:rPr>
          <w:sz w:val="20"/>
          <w:szCs w:val="20"/>
          <w:lang w:val="en-GB"/>
        </w:rPr>
        <w:t xml:space="preserve">, </w:t>
      </w:r>
      <w:r w:rsidRPr="007E6071">
        <w:rPr>
          <w:i/>
          <w:sz w:val="20"/>
          <w:szCs w:val="20"/>
          <w:lang w:val="en-GB"/>
        </w:rPr>
        <w:t>Inferno V</w:t>
      </w:r>
      <w:r w:rsidRPr="007E6071">
        <w:rPr>
          <w:sz w:val="20"/>
          <w:szCs w:val="20"/>
          <w:lang w:val="en-GB"/>
        </w:rPr>
        <w:t xml:space="preserve"> (Paolo </w:t>
      </w:r>
      <w:r w:rsidR="00A22863">
        <w:rPr>
          <w:sz w:val="20"/>
          <w:szCs w:val="20"/>
          <w:lang w:val="en-GB"/>
        </w:rPr>
        <w:t>and</w:t>
      </w:r>
      <w:r w:rsidRPr="007E6071">
        <w:rPr>
          <w:sz w:val="20"/>
          <w:szCs w:val="20"/>
          <w:lang w:val="en-GB"/>
        </w:rPr>
        <w:t xml:space="preserve"> Francesca); </w:t>
      </w:r>
      <w:r w:rsidRPr="007E6071">
        <w:rPr>
          <w:i/>
          <w:sz w:val="20"/>
          <w:szCs w:val="20"/>
          <w:lang w:val="en-GB"/>
        </w:rPr>
        <w:t>Purgatorio</w:t>
      </w:r>
      <w:r w:rsidRPr="007E6071">
        <w:rPr>
          <w:sz w:val="20"/>
          <w:szCs w:val="20"/>
          <w:lang w:val="en-GB"/>
        </w:rPr>
        <w:t xml:space="preserve"> X</w:t>
      </w:r>
      <w:r w:rsidR="00EB2C83" w:rsidRPr="007E6071">
        <w:rPr>
          <w:sz w:val="20"/>
          <w:szCs w:val="20"/>
          <w:lang w:val="en-GB"/>
        </w:rPr>
        <w:t xml:space="preserve">VIII 40-75, XXII 1-24; </w:t>
      </w:r>
      <w:r w:rsidR="00EB2C83" w:rsidRPr="007E6071">
        <w:rPr>
          <w:i/>
          <w:iCs/>
          <w:sz w:val="20"/>
          <w:szCs w:val="20"/>
          <w:lang w:val="en-GB"/>
        </w:rPr>
        <w:t>Paradiso</w:t>
      </w:r>
      <w:r w:rsidR="00EB2C83" w:rsidRPr="007E6071">
        <w:rPr>
          <w:sz w:val="20"/>
          <w:szCs w:val="20"/>
          <w:lang w:val="en-GB"/>
        </w:rPr>
        <w:t xml:space="preserve"> IX</w:t>
      </w:r>
    </w:p>
    <w:p w14:paraId="532C7775" w14:textId="3A56F28D" w:rsidR="0044116A" w:rsidRPr="007E6071" w:rsidRDefault="0044116A" w:rsidP="005505C1">
      <w:pPr>
        <w:spacing w:line="240" w:lineRule="exact"/>
        <w:jc w:val="both"/>
        <w:rPr>
          <w:color w:val="000000" w:themeColor="text1"/>
          <w:sz w:val="20"/>
          <w:szCs w:val="20"/>
          <w:lang w:val="en-GB"/>
        </w:rPr>
      </w:pPr>
      <w:r w:rsidRPr="007E6071">
        <w:rPr>
          <w:smallCaps/>
          <w:sz w:val="20"/>
          <w:szCs w:val="20"/>
          <w:lang w:val="en-GB"/>
        </w:rPr>
        <w:t>Boccaccio</w:t>
      </w:r>
      <w:r w:rsidR="00D77F58" w:rsidRPr="007E6071">
        <w:rPr>
          <w:smallCaps/>
          <w:sz w:val="20"/>
          <w:szCs w:val="20"/>
          <w:lang w:val="en-GB"/>
        </w:rPr>
        <w:t xml:space="preserve">, </w:t>
      </w:r>
      <w:r w:rsidR="00D77F58" w:rsidRPr="007E6071">
        <w:rPr>
          <w:i/>
          <w:iCs/>
          <w:sz w:val="20"/>
          <w:szCs w:val="20"/>
          <w:lang w:val="en-GB"/>
        </w:rPr>
        <w:t>Decameron</w:t>
      </w:r>
      <w:r w:rsidR="00AA7A7B" w:rsidRPr="007E6071">
        <w:rPr>
          <w:sz w:val="20"/>
          <w:szCs w:val="20"/>
          <w:lang w:val="en-GB"/>
        </w:rPr>
        <w:t xml:space="preserve"> </w:t>
      </w:r>
      <w:r w:rsidR="003825E3" w:rsidRPr="007E6071">
        <w:rPr>
          <w:color w:val="000000" w:themeColor="text1"/>
          <w:sz w:val="20"/>
          <w:szCs w:val="20"/>
          <w:lang w:val="en-GB"/>
        </w:rPr>
        <w:t>(</w:t>
      </w:r>
      <w:r w:rsidR="003F5CF6" w:rsidRPr="003F5CF6">
        <w:rPr>
          <w:color w:val="000000" w:themeColor="text1"/>
          <w:sz w:val="20"/>
          <w:szCs w:val="20"/>
          <w:lang w:val="en-GB"/>
        </w:rPr>
        <w:t xml:space="preserve">in the edition edited by </w:t>
      </w:r>
      <w:r w:rsidR="00AA7A7B" w:rsidRPr="007E6071">
        <w:rPr>
          <w:color w:val="000000" w:themeColor="text1"/>
          <w:sz w:val="20"/>
          <w:szCs w:val="20"/>
          <w:lang w:val="en-GB"/>
        </w:rPr>
        <w:t>V. Branca, T</w:t>
      </w:r>
      <w:r w:rsidR="003F5CF6">
        <w:rPr>
          <w:color w:val="000000" w:themeColor="text1"/>
          <w:sz w:val="20"/>
          <w:szCs w:val="20"/>
          <w:lang w:val="en-GB"/>
        </w:rPr>
        <w:t>u</w:t>
      </w:r>
      <w:r w:rsidR="00AA7A7B" w:rsidRPr="007E6071">
        <w:rPr>
          <w:color w:val="000000" w:themeColor="text1"/>
          <w:sz w:val="20"/>
          <w:szCs w:val="20"/>
          <w:lang w:val="en-GB"/>
        </w:rPr>
        <w:t xml:space="preserve">rin, Einaudi, 1980 </w:t>
      </w:r>
      <w:r w:rsidR="003F5CF6" w:rsidRPr="003F5CF6">
        <w:rPr>
          <w:sz w:val="20"/>
          <w:szCs w:val="20"/>
          <w:lang w:val="en-GB"/>
        </w:rPr>
        <w:t>or in Busi's rewriting</w:t>
      </w:r>
      <w:r w:rsidR="003825E3" w:rsidRPr="007E6071">
        <w:rPr>
          <w:sz w:val="20"/>
          <w:szCs w:val="20"/>
          <w:lang w:val="en-GB"/>
        </w:rPr>
        <w:t xml:space="preserve">: </w:t>
      </w:r>
      <w:r w:rsidR="00AA7A7B" w:rsidRPr="007E6071">
        <w:rPr>
          <w:i/>
          <w:color w:val="000000" w:themeColor="text1"/>
          <w:sz w:val="20"/>
          <w:szCs w:val="20"/>
          <w:lang w:val="en-GB"/>
        </w:rPr>
        <w:t>Aldo Busi riscrive il Decamerone di Giovanni Boccaccio</w:t>
      </w:r>
      <w:r w:rsidR="00AA7A7B" w:rsidRPr="007E6071">
        <w:rPr>
          <w:color w:val="000000" w:themeColor="text1"/>
          <w:sz w:val="20"/>
          <w:szCs w:val="20"/>
          <w:lang w:val="en-GB"/>
        </w:rPr>
        <w:t>, Milan, Rizzoli [Bur], 2020</w:t>
      </w:r>
      <w:r w:rsidR="003825E3" w:rsidRPr="007E6071">
        <w:rPr>
          <w:color w:val="000000" w:themeColor="text1"/>
          <w:sz w:val="20"/>
          <w:szCs w:val="20"/>
          <w:lang w:val="en-GB"/>
        </w:rPr>
        <w:t>)</w:t>
      </w:r>
      <w:r w:rsidR="00120975" w:rsidRPr="007E6071">
        <w:rPr>
          <w:sz w:val="20"/>
          <w:szCs w:val="20"/>
          <w:lang w:val="en-GB"/>
        </w:rPr>
        <w:t>:</w:t>
      </w:r>
      <w:r w:rsidR="00120975" w:rsidRPr="007E6071">
        <w:rPr>
          <w:smallCaps/>
          <w:sz w:val="20"/>
          <w:szCs w:val="20"/>
          <w:lang w:val="en-GB"/>
        </w:rPr>
        <w:t xml:space="preserve"> </w:t>
      </w:r>
      <w:r w:rsidR="00217BF2" w:rsidRPr="007E6071">
        <w:rPr>
          <w:i/>
          <w:iCs/>
          <w:color w:val="000000" w:themeColor="text1"/>
          <w:sz w:val="20"/>
          <w:szCs w:val="20"/>
          <w:lang w:val="en-GB"/>
        </w:rPr>
        <w:t>Proemio</w:t>
      </w:r>
      <w:r w:rsidR="00217BF2" w:rsidRPr="007E6071">
        <w:rPr>
          <w:color w:val="000000" w:themeColor="text1"/>
          <w:sz w:val="20"/>
          <w:szCs w:val="20"/>
          <w:lang w:val="en-GB"/>
        </w:rPr>
        <w:t>;</w:t>
      </w:r>
      <w:r w:rsidRPr="007E6071">
        <w:rPr>
          <w:color w:val="000000" w:themeColor="text1"/>
          <w:sz w:val="20"/>
          <w:szCs w:val="20"/>
          <w:lang w:val="en-GB"/>
        </w:rPr>
        <w:t xml:space="preserve"> </w:t>
      </w:r>
      <w:r w:rsidR="003F5CF6">
        <w:rPr>
          <w:color w:val="000000" w:themeColor="text1"/>
          <w:sz w:val="20"/>
          <w:szCs w:val="20"/>
          <w:lang w:val="en-GB"/>
        </w:rPr>
        <w:t>Day</w:t>
      </w:r>
      <w:r w:rsidRPr="007E6071">
        <w:rPr>
          <w:color w:val="000000" w:themeColor="text1"/>
          <w:sz w:val="20"/>
          <w:szCs w:val="20"/>
          <w:lang w:val="en-GB"/>
        </w:rPr>
        <w:t xml:space="preserve"> III</w:t>
      </w:r>
      <w:r w:rsidR="00120975" w:rsidRPr="007E6071">
        <w:rPr>
          <w:color w:val="000000" w:themeColor="text1"/>
          <w:sz w:val="20"/>
          <w:szCs w:val="20"/>
          <w:lang w:val="en-GB"/>
        </w:rPr>
        <w:t>,</w:t>
      </w:r>
      <w:r w:rsidRPr="007E6071">
        <w:rPr>
          <w:color w:val="000000" w:themeColor="text1"/>
          <w:sz w:val="20"/>
          <w:szCs w:val="20"/>
          <w:lang w:val="en-GB"/>
        </w:rPr>
        <w:t xml:space="preserve"> </w:t>
      </w:r>
      <w:r w:rsidR="003F5CF6">
        <w:rPr>
          <w:color w:val="000000" w:themeColor="text1"/>
          <w:sz w:val="20"/>
          <w:szCs w:val="20"/>
          <w:lang w:val="en-GB"/>
        </w:rPr>
        <w:t>story</w:t>
      </w:r>
      <w:r w:rsidRPr="007E6071">
        <w:rPr>
          <w:color w:val="000000" w:themeColor="text1"/>
          <w:sz w:val="20"/>
          <w:szCs w:val="20"/>
          <w:lang w:val="en-GB"/>
        </w:rPr>
        <w:t xml:space="preserve"> </w:t>
      </w:r>
      <w:r w:rsidR="00217BF2" w:rsidRPr="007E6071">
        <w:rPr>
          <w:color w:val="000000" w:themeColor="text1"/>
          <w:sz w:val="20"/>
          <w:szCs w:val="20"/>
          <w:lang w:val="en-GB"/>
        </w:rPr>
        <w:t>2, 10</w:t>
      </w:r>
      <w:r w:rsidRPr="007E6071">
        <w:rPr>
          <w:color w:val="000000" w:themeColor="text1"/>
          <w:sz w:val="20"/>
          <w:szCs w:val="20"/>
          <w:lang w:val="en-GB"/>
        </w:rPr>
        <w:t xml:space="preserve">; </w:t>
      </w:r>
      <w:r w:rsidR="003F5CF6">
        <w:rPr>
          <w:color w:val="000000" w:themeColor="text1"/>
          <w:sz w:val="20"/>
          <w:szCs w:val="20"/>
          <w:lang w:val="en-GB"/>
        </w:rPr>
        <w:t>Day</w:t>
      </w:r>
      <w:r w:rsidR="003F5CF6" w:rsidRPr="007E6071">
        <w:rPr>
          <w:color w:val="000000" w:themeColor="text1"/>
          <w:sz w:val="20"/>
          <w:szCs w:val="20"/>
          <w:lang w:val="en-GB"/>
        </w:rPr>
        <w:t xml:space="preserve"> </w:t>
      </w:r>
      <w:r w:rsidRPr="007E6071">
        <w:rPr>
          <w:color w:val="000000" w:themeColor="text1"/>
          <w:sz w:val="20"/>
          <w:szCs w:val="20"/>
          <w:lang w:val="en-GB"/>
        </w:rPr>
        <w:t xml:space="preserve">IV, </w:t>
      </w:r>
      <w:r w:rsidR="003F5CF6">
        <w:rPr>
          <w:color w:val="000000" w:themeColor="text1"/>
          <w:sz w:val="20"/>
          <w:szCs w:val="20"/>
          <w:lang w:val="en-GB"/>
        </w:rPr>
        <w:t xml:space="preserve">stories </w:t>
      </w:r>
      <w:r w:rsidRPr="007E6071">
        <w:rPr>
          <w:color w:val="000000" w:themeColor="text1"/>
          <w:sz w:val="20"/>
          <w:szCs w:val="20"/>
          <w:lang w:val="en-GB"/>
        </w:rPr>
        <w:t xml:space="preserve">1, </w:t>
      </w:r>
      <w:r w:rsidR="00217BF2" w:rsidRPr="007E6071">
        <w:rPr>
          <w:color w:val="000000" w:themeColor="text1"/>
          <w:sz w:val="20"/>
          <w:szCs w:val="20"/>
          <w:lang w:val="en-GB"/>
        </w:rPr>
        <w:t xml:space="preserve">5; </w:t>
      </w:r>
      <w:r w:rsidR="003F5CF6">
        <w:rPr>
          <w:color w:val="000000" w:themeColor="text1"/>
          <w:sz w:val="20"/>
          <w:szCs w:val="20"/>
          <w:lang w:val="en-GB"/>
        </w:rPr>
        <w:t>Day</w:t>
      </w:r>
      <w:r w:rsidR="003F5CF6" w:rsidRPr="007E6071">
        <w:rPr>
          <w:color w:val="000000" w:themeColor="text1"/>
          <w:sz w:val="20"/>
          <w:szCs w:val="20"/>
          <w:lang w:val="en-GB"/>
        </w:rPr>
        <w:t xml:space="preserve"> </w:t>
      </w:r>
      <w:r w:rsidR="00217BF2" w:rsidRPr="007E6071">
        <w:rPr>
          <w:color w:val="000000" w:themeColor="text1"/>
          <w:sz w:val="20"/>
          <w:szCs w:val="20"/>
          <w:lang w:val="en-GB"/>
        </w:rPr>
        <w:t xml:space="preserve">V, </w:t>
      </w:r>
      <w:r w:rsidR="003F5CF6">
        <w:rPr>
          <w:color w:val="000000" w:themeColor="text1"/>
          <w:sz w:val="20"/>
          <w:szCs w:val="20"/>
          <w:lang w:val="en-GB"/>
        </w:rPr>
        <w:t>story</w:t>
      </w:r>
      <w:r w:rsidR="003F5CF6" w:rsidRPr="007E6071">
        <w:rPr>
          <w:color w:val="000000" w:themeColor="text1"/>
          <w:sz w:val="20"/>
          <w:szCs w:val="20"/>
          <w:lang w:val="en-GB"/>
        </w:rPr>
        <w:t xml:space="preserve"> </w:t>
      </w:r>
      <w:r w:rsidR="00217BF2" w:rsidRPr="007E6071">
        <w:rPr>
          <w:color w:val="000000" w:themeColor="text1"/>
          <w:sz w:val="20"/>
          <w:szCs w:val="20"/>
          <w:lang w:val="en-GB"/>
        </w:rPr>
        <w:t xml:space="preserve">9; </w:t>
      </w:r>
      <w:r w:rsidR="003F5CF6">
        <w:rPr>
          <w:color w:val="000000" w:themeColor="text1"/>
          <w:sz w:val="20"/>
          <w:szCs w:val="20"/>
          <w:lang w:val="en-GB"/>
        </w:rPr>
        <w:t>Day</w:t>
      </w:r>
      <w:r w:rsidR="003F5CF6" w:rsidRPr="007E6071">
        <w:rPr>
          <w:color w:val="000000" w:themeColor="text1"/>
          <w:sz w:val="20"/>
          <w:szCs w:val="20"/>
          <w:lang w:val="en-GB"/>
        </w:rPr>
        <w:t xml:space="preserve"> </w:t>
      </w:r>
      <w:r w:rsidR="00217BF2" w:rsidRPr="007E6071">
        <w:rPr>
          <w:color w:val="000000" w:themeColor="text1"/>
          <w:sz w:val="20"/>
          <w:szCs w:val="20"/>
          <w:lang w:val="en-GB"/>
        </w:rPr>
        <w:t>X</w:t>
      </w:r>
      <w:r w:rsidRPr="007E6071">
        <w:rPr>
          <w:color w:val="000000" w:themeColor="text1"/>
          <w:sz w:val="20"/>
          <w:szCs w:val="20"/>
          <w:lang w:val="en-GB"/>
        </w:rPr>
        <w:t xml:space="preserve"> </w:t>
      </w:r>
      <w:r w:rsidR="003F5CF6">
        <w:rPr>
          <w:color w:val="000000" w:themeColor="text1"/>
          <w:sz w:val="20"/>
          <w:szCs w:val="20"/>
          <w:lang w:val="en-GB"/>
        </w:rPr>
        <w:t>story</w:t>
      </w:r>
      <w:r w:rsidR="003F5CF6" w:rsidRPr="007E6071">
        <w:rPr>
          <w:color w:val="000000" w:themeColor="text1"/>
          <w:sz w:val="20"/>
          <w:szCs w:val="20"/>
          <w:lang w:val="en-GB"/>
        </w:rPr>
        <w:t xml:space="preserve"> </w:t>
      </w:r>
      <w:r w:rsidR="00217BF2" w:rsidRPr="007E6071">
        <w:rPr>
          <w:color w:val="000000" w:themeColor="text1"/>
          <w:sz w:val="20"/>
          <w:szCs w:val="20"/>
          <w:lang w:val="en-GB"/>
        </w:rPr>
        <w:t>5</w:t>
      </w:r>
      <w:r w:rsidR="00B06F6A" w:rsidRPr="007E6071">
        <w:rPr>
          <w:color w:val="000000" w:themeColor="text1"/>
          <w:sz w:val="20"/>
          <w:szCs w:val="20"/>
          <w:lang w:val="en-GB"/>
        </w:rPr>
        <w:t>.</w:t>
      </w:r>
    </w:p>
    <w:p w14:paraId="635A004B" w14:textId="3A8BC113" w:rsidR="0044116A" w:rsidRPr="007E6071" w:rsidRDefault="0044116A" w:rsidP="005505C1">
      <w:pPr>
        <w:spacing w:line="240" w:lineRule="exact"/>
        <w:jc w:val="both"/>
        <w:rPr>
          <w:sz w:val="20"/>
          <w:szCs w:val="20"/>
          <w:lang w:val="en-GB"/>
        </w:rPr>
      </w:pPr>
      <w:r w:rsidRPr="007E6071">
        <w:rPr>
          <w:sz w:val="20"/>
          <w:szCs w:val="20"/>
          <w:lang w:val="en-GB"/>
        </w:rPr>
        <w:t xml:space="preserve">U. </w:t>
      </w:r>
      <w:r w:rsidRPr="007E6071">
        <w:rPr>
          <w:smallCaps/>
          <w:sz w:val="20"/>
          <w:szCs w:val="20"/>
          <w:lang w:val="en-GB"/>
        </w:rPr>
        <w:t>Foscolo</w:t>
      </w:r>
      <w:r w:rsidRPr="007E6071">
        <w:rPr>
          <w:sz w:val="20"/>
          <w:szCs w:val="20"/>
          <w:lang w:val="en-GB"/>
        </w:rPr>
        <w:t xml:space="preserve">, </w:t>
      </w:r>
      <w:r w:rsidRPr="007E6071">
        <w:rPr>
          <w:i/>
          <w:sz w:val="20"/>
          <w:szCs w:val="20"/>
          <w:lang w:val="en-GB"/>
        </w:rPr>
        <w:t>Ultime lettere di Jacopo Ortis</w:t>
      </w:r>
      <w:r w:rsidR="00120975" w:rsidRPr="007E6071">
        <w:rPr>
          <w:sz w:val="20"/>
          <w:szCs w:val="20"/>
          <w:lang w:val="en-GB"/>
        </w:rPr>
        <w:t xml:space="preserve">: </w:t>
      </w:r>
      <w:r w:rsidR="003F5CF6" w:rsidRPr="003F5CF6">
        <w:rPr>
          <w:sz w:val="20"/>
          <w:szCs w:val="20"/>
          <w:lang w:val="en-GB"/>
        </w:rPr>
        <w:t>complete reading and in-depth knowledge of the following passages</w:t>
      </w:r>
      <w:r w:rsidRPr="007E6071">
        <w:rPr>
          <w:sz w:val="20"/>
          <w:szCs w:val="20"/>
          <w:lang w:val="en-GB"/>
        </w:rPr>
        <w:t xml:space="preserve">: </w:t>
      </w:r>
      <w:r w:rsidRPr="007E6071">
        <w:rPr>
          <w:i/>
          <w:sz w:val="20"/>
          <w:szCs w:val="20"/>
          <w:lang w:val="en-GB"/>
        </w:rPr>
        <w:t>Da’ colli Euganei</w:t>
      </w:r>
      <w:r w:rsidRPr="007E6071">
        <w:rPr>
          <w:sz w:val="20"/>
          <w:szCs w:val="20"/>
          <w:lang w:val="en-GB"/>
        </w:rPr>
        <w:t xml:space="preserve">, </w:t>
      </w:r>
      <w:r w:rsidRPr="007E6071">
        <w:rPr>
          <w:i/>
          <w:sz w:val="20"/>
          <w:szCs w:val="20"/>
          <w:lang w:val="en-GB"/>
        </w:rPr>
        <w:t>11 ottobre 1797</w:t>
      </w:r>
      <w:r w:rsidR="00120975" w:rsidRPr="007E6071">
        <w:rPr>
          <w:sz w:val="20"/>
          <w:szCs w:val="20"/>
          <w:lang w:val="en-GB"/>
        </w:rPr>
        <w:t>;</w:t>
      </w:r>
      <w:r w:rsidRPr="007E6071">
        <w:rPr>
          <w:sz w:val="20"/>
          <w:szCs w:val="20"/>
          <w:lang w:val="en-GB"/>
        </w:rPr>
        <w:t xml:space="preserve"> </w:t>
      </w:r>
      <w:r w:rsidRPr="007E6071">
        <w:rPr>
          <w:i/>
          <w:sz w:val="20"/>
          <w:szCs w:val="20"/>
          <w:lang w:val="en-GB"/>
        </w:rPr>
        <w:t>26 ottobre</w:t>
      </w:r>
      <w:r w:rsidR="00120975" w:rsidRPr="007E6071">
        <w:rPr>
          <w:sz w:val="20"/>
          <w:szCs w:val="20"/>
          <w:lang w:val="en-GB"/>
        </w:rPr>
        <w:t>;</w:t>
      </w:r>
      <w:r w:rsidRPr="007E6071">
        <w:rPr>
          <w:sz w:val="20"/>
          <w:szCs w:val="20"/>
          <w:lang w:val="en-GB"/>
        </w:rPr>
        <w:t xml:space="preserve"> </w:t>
      </w:r>
      <w:r w:rsidRPr="007E6071">
        <w:rPr>
          <w:i/>
          <w:sz w:val="20"/>
          <w:szCs w:val="20"/>
          <w:lang w:val="en-GB"/>
        </w:rPr>
        <w:t>20 novembre</w:t>
      </w:r>
      <w:r w:rsidR="00120975" w:rsidRPr="007E6071">
        <w:rPr>
          <w:sz w:val="20"/>
          <w:szCs w:val="20"/>
          <w:lang w:val="en-GB"/>
        </w:rPr>
        <w:t xml:space="preserve">; </w:t>
      </w:r>
      <w:r w:rsidRPr="007E6071">
        <w:rPr>
          <w:i/>
          <w:sz w:val="20"/>
          <w:szCs w:val="20"/>
          <w:lang w:val="en-GB"/>
        </w:rPr>
        <w:t>14 maggio</w:t>
      </w:r>
      <w:r w:rsidR="00120975" w:rsidRPr="007E6071">
        <w:rPr>
          <w:sz w:val="20"/>
          <w:szCs w:val="20"/>
          <w:lang w:val="en-GB"/>
        </w:rPr>
        <w:t>;</w:t>
      </w:r>
      <w:r w:rsidRPr="007E6071">
        <w:rPr>
          <w:sz w:val="20"/>
          <w:szCs w:val="20"/>
          <w:lang w:val="en-GB"/>
        </w:rPr>
        <w:t xml:space="preserve"> </w:t>
      </w:r>
      <w:r w:rsidRPr="007E6071">
        <w:rPr>
          <w:i/>
          <w:sz w:val="20"/>
          <w:szCs w:val="20"/>
          <w:lang w:val="en-GB"/>
        </w:rPr>
        <w:t>14 maggio ore 11</w:t>
      </w:r>
      <w:r w:rsidR="00120975" w:rsidRPr="007E6071">
        <w:rPr>
          <w:sz w:val="20"/>
          <w:szCs w:val="20"/>
          <w:lang w:val="en-GB"/>
        </w:rPr>
        <w:t>;</w:t>
      </w:r>
      <w:r w:rsidRPr="007E6071">
        <w:rPr>
          <w:sz w:val="20"/>
          <w:szCs w:val="20"/>
          <w:lang w:val="en-GB"/>
        </w:rPr>
        <w:t xml:space="preserve"> </w:t>
      </w:r>
      <w:r w:rsidRPr="007E6071">
        <w:rPr>
          <w:i/>
          <w:sz w:val="20"/>
          <w:szCs w:val="20"/>
          <w:lang w:val="en-GB"/>
        </w:rPr>
        <w:t>14 maggio a sera</w:t>
      </w:r>
      <w:r w:rsidR="00120975" w:rsidRPr="007E6071">
        <w:rPr>
          <w:sz w:val="20"/>
          <w:szCs w:val="20"/>
          <w:lang w:val="en-GB"/>
        </w:rPr>
        <w:t>;</w:t>
      </w:r>
      <w:r w:rsidRPr="007E6071">
        <w:rPr>
          <w:sz w:val="20"/>
          <w:szCs w:val="20"/>
          <w:lang w:val="en-GB"/>
        </w:rPr>
        <w:t xml:space="preserve"> </w:t>
      </w:r>
      <w:r w:rsidRPr="007E6071">
        <w:rPr>
          <w:i/>
          <w:sz w:val="20"/>
          <w:szCs w:val="20"/>
          <w:lang w:val="en-GB"/>
        </w:rPr>
        <w:t>21 maggio</w:t>
      </w:r>
      <w:r w:rsidR="00120975" w:rsidRPr="007E6071">
        <w:rPr>
          <w:sz w:val="20"/>
          <w:szCs w:val="20"/>
          <w:lang w:val="en-GB"/>
        </w:rPr>
        <w:t>;</w:t>
      </w:r>
      <w:r w:rsidRPr="007E6071">
        <w:rPr>
          <w:sz w:val="20"/>
          <w:szCs w:val="20"/>
          <w:lang w:val="en-GB"/>
        </w:rPr>
        <w:t xml:space="preserve"> </w:t>
      </w:r>
      <w:r w:rsidRPr="007E6071">
        <w:rPr>
          <w:i/>
          <w:sz w:val="20"/>
          <w:szCs w:val="20"/>
          <w:lang w:val="en-GB"/>
        </w:rPr>
        <w:t>28 maggio</w:t>
      </w:r>
      <w:r w:rsidR="00120975" w:rsidRPr="007E6071">
        <w:rPr>
          <w:sz w:val="20"/>
          <w:szCs w:val="20"/>
          <w:lang w:val="en-GB"/>
        </w:rPr>
        <w:t>;</w:t>
      </w:r>
      <w:r w:rsidRPr="007E6071">
        <w:rPr>
          <w:sz w:val="20"/>
          <w:szCs w:val="20"/>
          <w:lang w:val="en-GB"/>
        </w:rPr>
        <w:t xml:space="preserve"> </w:t>
      </w:r>
      <w:r w:rsidRPr="007E6071">
        <w:rPr>
          <w:i/>
          <w:sz w:val="20"/>
          <w:szCs w:val="20"/>
          <w:lang w:val="en-GB"/>
        </w:rPr>
        <w:t>ore 9</w:t>
      </w:r>
      <w:r w:rsidR="00120975" w:rsidRPr="007E6071">
        <w:rPr>
          <w:sz w:val="20"/>
          <w:szCs w:val="20"/>
          <w:lang w:val="en-GB"/>
        </w:rPr>
        <w:t>;</w:t>
      </w:r>
      <w:r w:rsidRPr="007E6071">
        <w:rPr>
          <w:sz w:val="20"/>
          <w:szCs w:val="20"/>
          <w:lang w:val="en-GB"/>
        </w:rPr>
        <w:t xml:space="preserve"> </w:t>
      </w:r>
      <w:r w:rsidRPr="007E6071">
        <w:rPr>
          <w:i/>
          <w:sz w:val="20"/>
          <w:szCs w:val="20"/>
          <w:lang w:val="en-GB"/>
        </w:rPr>
        <w:t>Ferrara 20 luglio a sera</w:t>
      </w:r>
      <w:r w:rsidR="00120975" w:rsidRPr="007E6071">
        <w:rPr>
          <w:iCs/>
          <w:sz w:val="20"/>
          <w:szCs w:val="20"/>
          <w:lang w:val="en-GB"/>
        </w:rPr>
        <w:t>;</w:t>
      </w:r>
      <w:r w:rsidRPr="007E6071">
        <w:rPr>
          <w:i/>
          <w:sz w:val="20"/>
          <w:szCs w:val="20"/>
          <w:lang w:val="en-GB"/>
        </w:rPr>
        <w:t xml:space="preserve"> ore 11 della sera</w:t>
      </w:r>
      <w:r w:rsidRPr="007E6071">
        <w:rPr>
          <w:sz w:val="20"/>
          <w:szCs w:val="20"/>
          <w:lang w:val="en-GB"/>
        </w:rPr>
        <w:t xml:space="preserve"> (</w:t>
      </w:r>
      <w:r w:rsidR="00C02D55" w:rsidRPr="00C02D55">
        <w:rPr>
          <w:sz w:val="20"/>
          <w:szCs w:val="20"/>
          <w:lang w:val="en-GB"/>
        </w:rPr>
        <w:t xml:space="preserve">and all the fragments that follow, up to </w:t>
      </w:r>
      <w:r w:rsidRPr="007E6071">
        <w:rPr>
          <w:i/>
          <w:sz w:val="20"/>
          <w:szCs w:val="20"/>
          <w:lang w:val="en-GB"/>
        </w:rPr>
        <w:t>14 marzo</w:t>
      </w:r>
      <w:r w:rsidRPr="007E6071">
        <w:rPr>
          <w:sz w:val="20"/>
          <w:szCs w:val="20"/>
          <w:lang w:val="en-GB"/>
        </w:rPr>
        <w:t>)</w:t>
      </w:r>
      <w:r w:rsidR="00120975" w:rsidRPr="007E6071">
        <w:rPr>
          <w:sz w:val="20"/>
          <w:szCs w:val="20"/>
          <w:lang w:val="en-GB"/>
        </w:rPr>
        <w:t>;</w:t>
      </w:r>
      <w:r w:rsidRPr="007E6071">
        <w:rPr>
          <w:sz w:val="20"/>
          <w:szCs w:val="20"/>
          <w:lang w:val="en-GB"/>
        </w:rPr>
        <w:t xml:space="preserve"> </w:t>
      </w:r>
      <w:r w:rsidRPr="007E6071">
        <w:rPr>
          <w:i/>
          <w:sz w:val="20"/>
          <w:szCs w:val="20"/>
          <w:lang w:val="en-GB"/>
        </w:rPr>
        <w:t>14 marzo</w:t>
      </w:r>
      <w:r w:rsidR="00120975" w:rsidRPr="007E6071">
        <w:rPr>
          <w:sz w:val="20"/>
          <w:szCs w:val="20"/>
          <w:lang w:val="en-GB"/>
        </w:rPr>
        <w:t>;</w:t>
      </w:r>
      <w:r w:rsidRPr="007E6071">
        <w:rPr>
          <w:sz w:val="20"/>
          <w:szCs w:val="20"/>
          <w:lang w:val="en-GB"/>
        </w:rPr>
        <w:t xml:space="preserve"> da </w:t>
      </w:r>
      <w:r w:rsidRPr="007E6071">
        <w:rPr>
          <w:i/>
          <w:sz w:val="20"/>
          <w:szCs w:val="20"/>
          <w:lang w:val="en-GB"/>
        </w:rPr>
        <w:t>Mercoledì ore 5</w:t>
      </w:r>
      <w:r w:rsidRPr="007E6071">
        <w:rPr>
          <w:sz w:val="20"/>
          <w:szCs w:val="20"/>
          <w:lang w:val="en-GB"/>
        </w:rPr>
        <w:t xml:space="preserve"> </w:t>
      </w:r>
      <w:r w:rsidR="00C02D55" w:rsidRPr="00C02D55">
        <w:rPr>
          <w:sz w:val="20"/>
          <w:szCs w:val="20"/>
          <w:lang w:val="en-GB"/>
        </w:rPr>
        <w:t>until the end</w:t>
      </w:r>
      <w:r w:rsidRPr="007E6071">
        <w:rPr>
          <w:sz w:val="20"/>
          <w:szCs w:val="20"/>
          <w:lang w:val="en-GB"/>
        </w:rPr>
        <w:t>.</w:t>
      </w:r>
    </w:p>
    <w:p w14:paraId="0ECA2660" w14:textId="6830F4BC" w:rsidR="0044116A" w:rsidRPr="007E6071" w:rsidRDefault="0044116A" w:rsidP="005505C1">
      <w:pPr>
        <w:spacing w:line="240" w:lineRule="exact"/>
        <w:jc w:val="both"/>
        <w:rPr>
          <w:sz w:val="20"/>
          <w:szCs w:val="20"/>
          <w:lang w:val="en-GB"/>
        </w:rPr>
      </w:pPr>
      <w:r w:rsidRPr="007E6071">
        <w:rPr>
          <w:smallCaps/>
          <w:sz w:val="20"/>
          <w:szCs w:val="20"/>
          <w:lang w:val="en-GB"/>
        </w:rPr>
        <w:t>Giacomo Leopardi</w:t>
      </w:r>
      <w:r w:rsidRPr="007E6071">
        <w:rPr>
          <w:sz w:val="20"/>
          <w:szCs w:val="20"/>
          <w:lang w:val="en-GB"/>
        </w:rPr>
        <w:t xml:space="preserve">, </w:t>
      </w:r>
      <w:r w:rsidRPr="007E6071">
        <w:rPr>
          <w:i/>
          <w:sz w:val="20"/>
          <w:szCs w:val="20"/>
          <w:lang w:val="en-GB"/>
        </w:rPr>
        <w:t>Canti</w:t>
      </w:r>
      <w:r w:rsidRPr="007E6071">
        <w:rPr>
          <w:sz w:val="20"/>
          <w:szCs w:val="20"/>
          <w:lang w:val="en-GB"/>
        </w:rPr>
        <w:t xml:space="preserve">: </w:t>
      </w:r>
      <w:r w:rsidRPr="007E6071">
        <w:rPr>
          <w:i/>
          <w:sz w:val="20"/>
          <w:szCs w:val="20"/>
          <w:lang w:val="en-GB"/>
        </w:rPr>
        <w:t>A Silvia</w:t>
      </w:r>
      <w:r w:rsidRPr="007E6071">
        <w:rPr>
          <w:sz w:val="20"/>
          <w:szCs w:val="20"/>
          <w:lang w:val="en-GB"/>
        </w:rPr>
        <w:t xml:space="preserve">; </w:t>
      </w:r>
      <w:r w:rsidRPr="007E6071">
        <w:rPr>
          <w:i/>
          <w:sz w:val="20"/>
          <w:szCs w:val="20"/>
          <w:lang w:val="en-GB"/>
        </w:rPr>
        <w:t>Amore e morte</w:t>
      </w:r>
      <w:r w:rsidRPr="007E6071">
        <w:rPr>
          <w:sz w:val="20"/>
          <w:szCs w:val="20"/>
          <w:lang w:val="en-GB"/>
        </w:rPr>
        <w:t xml:space="preserve">; </w:t>
      </w:r>
      <w:r w:rsidRPr="007E6071">
        <w:rPr>
          <w:i/>
          <w:sz w:val="20"/>
          <w:szCs w:val="20"/>
          <w:lang w:val="en-GB"/>
        </w:rPr>
        <w:t>A se stesso</w:t>
      </w:r>
      <w:r w:rsidRPr="007E6071">
        <w:rPr>
          <w:sz w:val="20"/>
          <w:szCs w:val="20"/>
          <w:lang w:val="en-GB"/>
        </w:rPr>
        <w:t xml:space="preserve">. </w:t>
      </w:r>
    </w:p>
    <w:p w14:paraId="2D124CD8" w14:textId="01324997" w:rsidR="0044116A" w:rsidRPr="007E6071" w:rsidRDefault="00C02D55" w:rsidP="005505C1">
      <w:pPr>
        <w:spacing w:line="240" w:lineRule="exact"/>
        <w:jc w:val="both"/>
        <w:rPr>
          <w:sz w:val="20"/>
          <w:szCs w:val="20"/>
          <w:lang w:val="en-GB"/>
        </w:rPr>
      </w:pPr>
      <w:r>
        <w:rPr>
          <w:smallCaps/>
          <w:sz w:val="20"/>
          <w:szCs w:val="20"/>
          <w:lang w:val="en-GB"/>
        </w:rPr>
        <w:t>Songs of the year two thousand</w:t>
      </w:r>
      <w:r w:rsidR="0044116A" w:rsidRPr="007E6071">
        <w:rPr>
          <w:sz w:val="20"/>
          <w:szCs w:val="20"/>
          <w:lang w:val="en-GB"/>
        </w:rPr>
        <w:t xml:space="preserve">: </w:t>
      </w:r>
      <w:r w:rsidRPr="00C02D55">
        <w:rPr>
          <w:sz w:val="20"/>
          <w:szCs w:val="20"/>
          <w:lang w:val="en-GB"/>
        </w:rPr>
        <w:t>songs chosen and commented by the course participants, which will be uploaded to Blackboard</w:t>
      </w:r>
      <w:r w:rsidR="00D77F58" w:rsidRPr="007E6071">
        <w:rPr>
          <w:sz w:val="20"/>
          <w:szCs w:val="20"/>
          <w:lang w:val="en-GB"/>
        </w:rPr>
        <w:t>.</w:t>
      </w:r>
    </w:p>
    <w:p w14:paraId="321AC878" w14:textId="4FB8170D" w:rsidR="0044116A" w:rsidRPr="007E6071" w:rsidRDefault="00C02D55" w:rsidP="005505C1">
      <w:pPr>
        <w:spacing w:line="240" w:lineRule="exact"/>
        <w:jc w:val="both"/>
        <w:rPr>
          <w:b/>
          <w:bCs/>
          <w:sz w:val="20"/>
          <w:szCs w:val="20"/>
          <w:lang w:val="en-GB"/>
        </w:rPr>
      </w:pPr>
      <w:r>
        <w:rPr>
          <w:b/>
          <w:bCs/>
          <w:smallCaps/>
          <w:sz w:val="20"/>
          <w:szCs w:val="20"/>
          <w:lang w:val="en-GB"/>
        </w:rPr>
        <w:t>Essays</w:t>
      </w:r>
      <w:r w:rsidR="0044116A" w:rsidRPr="007E6071">
        <w:rPr>
          <w:b/>
          <w:bCs/>
          <w:smallCaps/>
          <w:sz w:val="20"/>
          <w:szCs w:val="20"/>
          <w:lang w:val="en-GB"/>
        </w:rPr>
        <w:t>:</w:t>
      </w:r>
      <w:r w:rsidR="0044116A" w:rsidRPr="007E6071">
        <w:rPr>
          <w:b/>
          <w:bCs/>
          <w:sz w:val="20"/>
          <w:szCs w:val="20"/>
          <w:lang w:val="en-GB"/>
        </w:rPr>
        <w:t xml:space="preserve"> </w:t>
      </w:r>
    </w:p>
    <w:p w14:paraId="1BDB207D" w14:textId="645923F7" w:rsidR="00217BF2" w:rsidRPr="007E6071" w:rsidRDefault="00217BF2" w:rsidP="005505C1">
      <w:pPr>
        <w:spacing w:line="240" w:lineRule="exact"/>
        <w:jc w:val="both"/>
        <w:rPr>
          <w:sz w:val="20"/>
          <w:szCs w:val="20"/>
          <w:lang w:val="en-GB"/>
        </w:rPr>
      </w:pPr>
      <w:r w:rsidRPr="007E6071">
        <w:rPr>
          <w:smallCaps/>
          <w:sz w:val="20"/>
          <w:szCs w:val="20"/>
          <w:lang w:val="en-GB"/>
        </w:rPr>
        <w:t>Pierantonio Frare, Simona Brenna</w:t>
      </w:r>
      <w:r w:rsidRPr="007E6071">
        <w:rPr>
          <w:sz w:val="20"/>
          <w:szCs w:val="20"/>
          <w:lang w:val="en-GB"/>
        </w:rPr>
        <w:t xml:space="preserve">, </w:t>
      </w:r>
      <w:r w:rsidRPr="007E6071">
        <w:rPr>
          <w:i/>
          <w:iCs/>
          <w:sz w:val="20"/>
          <w:szCs w:val="20"/>
          <w:lang w:val="en-GB"/>
        </w:rPr>
        <w:t>Dalle origini a Leopardi. La letteratura italiana e le sue grandi opere</w:t>
      </w:r>
      <w:r w:rsidRPr="007E6071">
        <w:rPr>
          <w:sz w:val="20"/>
          <w:szCs w:val="20"/>
          <w:lang w:val="en-GB"/>
        </w:rPr>
        <w:t>, Milan, Pearson editore, 2023, pp. 35-106 (Dante), 157-198 (Boccaccio</w:t>
      </w:r>
      <w:r w:rsidR="00D77F58" w:rsidRPr="007E6071">
        <w:rPr>
          <w:sz w:val="20"/>
          <w:szCs w:val="20"/>
          <w:lang w:val="en-GB"/>
        </w:rPr>
        <w:t>), 582-607 (Foscolo); 671-715 (Leopardi).</w:t>
      </w:r>
    </w:p>
    <w:p w14:paraId="6E94991A" w14:textId="7CF6AF2D" w:rsidR="0044116A" w:rsidRPr="007E6071" w:rsidRDefault="0044116A" w:rsidP="005505C1">
      <w:pPr>
        <w:spacing w:line="240" w:lineRule="exact"/>
        <w:jc w:val="both"/>
        <w:rPr>
          <w:sz w:val="20"/>
          <w:szCs w:val="20"/>
          <w:lang w:val="en-GB"/>
        </w:rPr>
      </w:pPr>
      <w:r w:rsidRPr="007E6071">
        <w:rPr>
          <w:smallCaps/>
          <w:sz w:val="20"/>
          <w:szCs w:val="20"/>
          <w:lang w:val="en-GB"/>
        </w:rPr>
        <w:t xml:space="preserve">R. Ceserani, </w:t>
      </w:r>
      <w:r w:rsidRPr="007E6071">
        <w:rPr>
          <w:i/>
          <w:sz w:val="20"/>
          <w:szCs w:val="20"/>
          <w:lang w:val="en-GB"/>
        </w:rPr>
        <w:t>Amore</w:t>
      </w:r>
      <w:r w:rsidRPr="007E6071">
        <w:rPr>
          <w:sz w:val="20"/>
          <w:szCs w:val="20"/>
          <w:lang w:val="en-GB"/>
        </w:rPr>
        <w:t xml:space="preserve">, in </w:t>
      </w:r>
      <w:r w:rsidRPr="007E6071">
        <w:rPr>
          <w:i/>
          <w:sz w:val="20"/>
          <w:szCs w:val="20"/>
          <w:lang w:val="en-GB"/>
        </w:rPr>
        <w:t>Dizionario dei temi letterari</w:t>
      </w:r>
      <w:r w:rsidRPr="007E6071">
        <w:rPr>
          <w:sz w:val="20"/>
          <w:szCs w:val="20"/>
          <w:lang w:val="en-GB"/>
        </w:rPr>
        <w:t xml:space="preserve">, </w:t>
      </w:r>
      <w:r w:rsidR="00C02D55">
        <w:rPr>
          <w:sz w:val="20"/>
          <w:szCs w:val="20"/>
          <w:lang w:val="en-GB"/>
        </w:rPr>
        <w:t>edited by</w:t>
      </w:r>
      <w:r w:rsidRPr="007E6071">
        <w:rPr>
          <w:sz w:val="20"/>
          <w:szCs w:val="20"/>
          <w:lang w:val="en-GB"/>
        </w:rPr>
        <w:t xml:space="preserve"> R. Ceserani, M. Domenichelli, P. Fasano, Utet, T</w:t>
      </w:r>
      <w:r w:rsidR="00C02D55">
        <w:rPr>
          <w:sz w:val="20"/>
          <w:szCs w:val="20"/>
          <w:lang w:val="en-GB"/>
        </w:rPr>
        <w:t>u</w:t>
      </w:r>
      <w:r w:rsidRPr="007E6071">
        <w:rPr>
          <w:sz w:val="20"/>
          <w:szCs w:val="20"/>
          <w:lang w:val="en-GB"/>
        </w:rPr>
        <w:t>rin, 2007, I, pp. 64-73 (</w:t>
      </w:r>
      <w:r w:rsidR="00C02D55">
        <w:rPr>
          <w:sz w:val="20"/>
          <w:szCs w:val="20"/>
          <w:lang w:val="en-GB"/>
        </w:rPr>
        <w:t>available</w:t>
      </w:r>
      <w:r w:rsidRPr="007E6071">
        <w:rPr>
          <w:sz w:val="20"/>
          <w:szCs w:val="20"/>
          <w:lang w:val="en-GB"/>
        </w:rPr>
        <w:t xml:space="preserve"> in </w:t>
      </w:r>
      <w:r w:rsidR="0032251E" w:rsidRPr="007E6071">
        <w:rPr>
          <w:sz w:val="20"/>
          <w:szCs w:val="20"/>
          <w:lang w:val="en-GB"/>
        </w:rPr>
        <w:t>B</w:t>
      </w:r>
      <w:r w:rsidRPr="007E6071">
        <w:rPr>
          <w:sz w:val="20"/>
          <w:szCs w:val="20"/>
          <w:lang w:val="en-GB"/>
        </w:rPr>
        <w:t>lackboard)</w:t>
      </w:r>
    </w:p>
    <w:p w14:paraId="199FF673" w14:textId="05B951E4" w:rsidR="006169FD" w:rsidRPr="007E6071" w:rsidRDefault="006169FD" w:rsidP="00616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120"/>
        <w:rPr>
          <w:rFonts w:ascii="Times New Roman Bold" w:hAnsi="Times New Roman Bold"/>
          <w:smallCaps/>
          <w:sz w:val="20"/>
          <w:lang w:val="en-GB"/>
        </w:rPr>
      </w:pPr>
      <w:r w:rsidRPr="007E6071">
        <w:rPr>
          <w:rFonts w:ascii="Times New Roman Bold" w:hAnsi="Times New Roman Bold"/>
          <w:b/>
          <w:bCs/>
          <w:smallCaps/>
          <w:sz w:val="20"/>
          <w:lang w:val="en-GB"/>
        </w:rPr>
        <w:t>MODUL</w:t>
      </w:r>
      <w:r w:rsidR="00CD2DE3">
        <w:rPr>
          <w:rFonts w:ascii="Times New Roman Bold" w:hAnsi="Times New Roman Bold"/>
          <w:b/>
          <w:bCs/>
          <w:smallCaps/>
          <w:sz w:val="20"/>
          <w:lang w:val="en-GB"/>
        </w:rPr>
        <w:t>E 2</w:t>
      </w:r>
      <w:r w:rsidRPr="007E6071">
        <w:rPr>
          <w:rFonts w:ascii="Times New Roman Bold" w:hAnsi="Times New Roman Bold"/>
          <w:smallCaps/>
          <w:sz w:val="20"/>
          <w:lang w:val="en-GB"/>
        </w:rPr>
        <w:t xml:space="preserve">: Prof. Maicol Cutrì </w:t>
      </w:r>
    </w:p>
    <w:p w14:paraId="62F7B440" w14:textId="3DC4522B" w:rsidR="00120975" w:rsidRPr="007E6071" w:rsidRDefault="00120975" w:rsidP="005505C1">
      <w:pPr>
        <w:spacing w:line="240" w:lineRule="exact"/>
        <w:rPr>
          <w:b/>
          <w:bCs/>
          <w:sz w:val="20"/>
          <w:szCs w:val="20"/>
          <w:lang w:val="en-GB"/>
        </w:rPr>
      </w:pPr>
      <w:r w:rsidRPr="007E6071">
        <w:rPr>
          <w:b/>
          <w:bCs/>
          <w:sz w:val="20"/>
          <w:szCs w:val="20"/>
          <w:lang w:val="en-GB"/>
        </w:rPr>
        <w:t xml:space="preserve">Part II (prof. Maicol Cutrì): «i nostri commerci con l’Altro / furono un lungo inghippo». </w:t>
      </w:r>
      <w:r w:rsidR="00C02D55" w:rsidRPr="00C02D55">
        <w:rPr>
          <w:b/>
          <w:bCs/>
          <w:sz w:val="20"/>
          <w:szCs w:val="20"/>
          <w:lang w:val="en-GB"/>
        </w:rPr>
        <w:t>Italian literature between desire and dialogue</w:t>
      </w:r>
    </w:p>
    <w:p w14:paraId="278E82D5" w14:textId="37B81DA4" w:rsidR="00120975" w:rsidRPr="007E6071" w:rsidRDefault="002C53C7" w:rsidP="006169FD">
      <w:pPr>
        <w:spacing w:before="60" w:after="120" w:line="240" w:lineRule="exact"/>
        <w:jc w:val="both"/>
        <w:rPr>
          <w:sz w:val="20"/>
          <w:szCs w:val="20"/>
          <w:lang w:val="en-GB"/>
        </w:rPr>
      </w:pPr>
      <w:r>
        <w:rPr>
          <w:sz w:val="20"/>
          <w:szCs w:val="20"/>
          <w:lang w:val="en-GB"/>
        </w:rPr>
        <w:t>Students</w:t>
      </w:r>
      <w:r w:rsidRPr="002C53C7">
        <w:rPr>
          <w:sz w:val="20"/>
          <w:szCs w:val="20"/>
          <w:lang w:val="en-GB"/>
        </w:rPr>
        <w:t xml:space="preserve"> will examine two different ways of representing dialogue and interpersonal relationships in literature, paying particular attention to the theme of love. </w:t>
      </w:r>
      <w:r>
        <w:rPr>
          <w:sz w:val="20"/>
          <w:szCs w:val="20"/>
          <w:lang w:val="en-GB"/>
        </w:rPr>
        <w:t>They</w:t>
      </w:r>
      <w:r w:rsidRPr="002C53C7">
        <w:rPr>
          <w:sz w:val="20"/>
          <w:szCs w:val="20"/>
          <w:lang w:val="en-GB"/>
        </w:rPr>
        <w:t xml:space="preserve"> will first look at the peculiar case of the </w:t>
      </w:r>
      <w:r>
        <w:rPr>
          <w:sz w:val="20"/>
          <w:szCs w:val="20"/>
          <w:lang w:val="en-GB"/>
        </w:rPr>
        <w:t>‘</w:t>
      </w:r>
      <w:r w:rsidRPr="002C53C7">
        <w:rPr>
          <w:sz w:val="20"/>
          <w:szCs w:val="20"/>
          <w:lang w:val="en-GB"/>
        </w:rPr>
        <w:t>polyphonic</w:t>
      </w:r>
      <w:r>
        <w:rPr>
          <w:sz w:val="20"/>
          <w:szCs w:val="20"/>
          <w:lang w:val="en-GB"/>
        </w:rPr>
        <w:t>’</w:t>
      </w:r>
      <w:r w:rsidRPr="002C53C7">
        <w:rPr>
          <w:sz w:val="20"/>
          <w:szCs w:val="20"/>
          <w:lang w:val="en-GB"/>
        </w:rPr>
        <w:t xml:space="preserve"> dialogue in the novel </w:t>
      </w:r>
      <w:r w:rsidRPr="002C53C7">
        <w:rPr>
          <w:i/>
          <w:iCs/>
          <w:sz w:val="20"/>
          <w:szCs w:val="20"/>
          <w:lang w:val="en-GB"/>
        </w:rPr>
        <w:t>The Betrothe</w:t>
      </w:r>
      <w:r w:rsidRPr="002C53C7">
        <w:rPr>
          <w:sz w:val="20"/>
          <w:szCs w:val="20"/>
          <w:lang w:val="en-GB"/>
        </w:rPr>
        <w:t>d, following the path of closeness and distance in the characters of Lucia and Renzo, and trying to understand why we can talk about a couple's coming-of-age novel.</w:t>
      </w:r>
      <w:r>
        <w:rPr>
          <w:sz w:val="20"/>
          <w:szCs w:val="20"/>
          <w:lang w:val="en-GB"/>
        </w:rPr>
        <w:t xml:space="preserve"> Students</w:t>
      </w:r>
      <w:r w:rsidRPr="002C53C7">
        <w:rPr>
          <w:sz w:val="20"/>
          <w:szCs w:val="20"/>
          <w:lang w:val="en-GB"/>
        </w:rPr>
        <w:t xml:space="preserve"> will </w:t>
      </w:r>
      <w:r>
        <w:rPr>
          <w:sz w:val="20"/>
          <w:szCs w:val="20"/>
          <w:lang w:val="en-GB"/>
        </w:rPr>
        <w:t>also</w:t>
      </w:r>
      <w:r w:rsidRPr="002C53C7">
        <w:rPr>
          <w:sz w:val="20"/>
          <w:szCs w:val="20"/>
          <w:lang w:val="en-GB"/>
        </w:rPr>
        <w:t xml:space="preserve"> read some poems by Dante and Montale, which constitute the origin and most advanced point of the so-called </w:t>
      </w:r>
      <w:r>
        <w:rPr>
          <w:sz w:val="20"/>
          <w:szCs w:val="20"/>
          <w:lang w:val="en-GB"/>
        </w:rPr>
        <w:t>‘</w:t>
      </w:r>
      <w:r w:rsidRPr="002C53C7">
        <w:rPr>
          <w:sz w:val="20"/>
          <w:szCs w:val="20"/>
          <w:lang w:val="en-GB"/>
        </w:rPr>
        <w:t>lyrical tradition</w:t>
      </w:r>
      <w:r>
        <w:rPr>
          <w:sz w:val="20"/>
          <w:szCs w:val="20"/>
          <w:lang w:val="en-GB"/>
        </w:rPr>
        <w:t>’</w:t>
      </w:r>
      <w:r w:rsidRPr="002C53C7">
        <w:rPr>
          <w:sz w:val="20"/>
          <w:szCs w:val="20"/>
          <w:lang w:val="en-GB"/>
        </w:rPr>
        <w:t>, Italian and European, to identify the analogies and differences of a particular form of long-distance dialogue with the beloved woman in the poet</w:t>
      </w:r>
      <w:r>
        <w:rPr>
          <w:sz w:val="20"/>
          <w:szCs w:val="20"/>
          <w:lang w:val="en-GB"/>
        </w:rPr>
        <w:t xml:space="preserve">’s </w:t>
      </w:r>
      <w:r w:rsidRPr="002C53C7">
        <w:rPr>
          <w:sz w:val="20"/>
          <w:szCs w:val="20"/>
          <w:lang w:val="en-GB"/>
        </w:rPr>
        <w:t>interiority</w:t>
      </w:r>
      <w:r w:rsidR="00120975" w:rsidRPr="007E6071">
        <w:rPr>
          <w:sz w:val="20"/>
          <w:szCs w:val="20"/>
          <w:lang w:val="en-GB"/>
        </w:rPr>
        <w:t xml:space="preserve">. </w:t>
      </w:r>
    </w:p>
    <w:p w14:paraId="213DDF13" w14:textId="77777777" w:rsidR="00120975" w:rsidRPr="007E6071" w:rsidRDefault="00120975" w:rsidP="005505C1">
      <w:pPr>
        <w:spacing w:line="240" w:lineRule="exact"/>
        <w:jc w:val="both"/>
        <w:rPr>
          <w:b/>
          <w:bCs/>
          <w:sz w:val="20"/>
          <w:szCs w:val="20"/>
          <w:lang w:val="en-GB"/>
        </w:rPr>
      </w:pPr>
    </w:p>
    <w:p w14:paraId="6BB6D4BF" w14:textId="7346E614" w:rsidR="00120975" w:rsidRPr="007E6071" w:rsidRDefault="00CD2DE3" w:rsidP="005505C1">
      <w:pPr>
        <w:spacing w:line="240" w:lineRule="exact"/>
        <w:jc w:val="both"/>
        <w:rPr>
          <w:b/>
          <w:i/>
          <w:smallCaps/>
          <w:sz w:val="20"/>
          <w:szCs w:val="20"/>
          <w:lang w:val="en-GB"/>
        </w:rPr>
      </w:pPr>
      <w:r w:rsidRPr="00514034">
        <w:rPr>
          <w:b/>
          <w:i/>
          <w:sz w:val="18"/>
          <w:lang w:val="en-US"/>
        </w:rPr>
        <w:lastRenderedPageBreak/>
        <w:t>READING LIST</w:t>
      </w:r>
    </w:p>
    <w:p w14:paraId="5D184A31" w14:textId="2555FBB0" w:rsidR="00120975" w:rsidRPr="007E6071" w:rsidRDefault="00120975" w:rsidP="005505C1">
      <w:pPr>
        <w:spacing w:line="240" w:lineRule="exact"/>
        <w:jc w:val="both"/>
        <w:rPr>
          <w:b/>
          <w:bCs/>
          <w:sz w:val="20"/>
          <w:szCs w:val="20"/>
          <w:lang w:val="en-GB"/>
        </w:rPr>
      </w:pPr>
      <w:r w:rsidRPr="007E6071">
        <w:rPr>
          <w:b/>
          <w:bCs/>
          <w:sz w:val="20"/>
          <w:szCs w:val="20"/>
          <w:lang w:val="en-GB"/>
        </w:rPr>
        <w:t>Te</w:t>
      </w:r>
      <w:r w:rsidR="00CD2DE3">
        <w:rPr>
          <w:b/>
          <w:bCs/>
          <w:sz w:val="20"/>
          <w:szCs w:val="20"/>
          <w:lang w:val="en-GB"/>
        </w:rPr>
        <w:t>x</w:t>
      </w:r>
      <w:r w:rsidRPr="007E6071">
        <w:rPr>
          <w:b/>
          <w:bCs/>
          <w:sz w:val="20"/>
          <w:szCs w:val="20"/>
          <w:lang w:val="en-GB"/>
        </w:rPr>
        <w:t>t</w:t>
      </w:r>
      <w:r w:rsidR="00CD2DE3">
        <w:rPr>
          <w:b/>
          <w:bCs/>
          <w:sz w:val="20"/>
          <w:szCs w:val="20"/>
          <w:lang w:val="en-GB"/>
        </w:rPr>
        <w:t>books</w:t>
      </w:r>
      <w:r w:rsidRPr="007E6071">
        <w:rPr>
          <w:b/>
          <w:bCs/>
          <w:sz w:val="20"/>
          <w:szCs w:val="20"/>
          <w:lang w:val="en-GB"/>
        </w:rPr>
        <w:t>:</w:t>
      </w:r>
    </w:p>
    <w:p w14:paraId="07E31CDC" w14:textId="74EF854A" w:rsidR="00120975" w:rsidRPr="007E6071" w:rsidRDefault="00120975" w:rsidP="005505C1">
      <w:pPr>
        <w:spacing w:line="240" w:lineRule="exact"/>
        <w:jc w:val="both"/>
        <w:rPr>
          <w:sz w:val="20"/>
          <w:szCs w:val="20"/>
          <w:lang w:val="en-GB"/>
        </w:rPr>
      </w:pPr>
      <w:r w:rsidRPr="007E6071">
        <w:rPr>
          <w:smallCaps/>
          <w:sz w:val="20"/>
          <w:szCs w:val="20"/>
          <w:lang w:val="en-GB"/>
        </w:rPr>
        <w:t>- Alessandro Manzoni</w:t>
      </w:r>
      <w:r w:rsidRPr="007E6071">
        <w:rPr>
          <w:sz w:val="20"/>
          <w:szCs w:val="20"/>
          <w:lang w:val="en-GB"/>
        </w:rPr>
        <w:t xml:space="preserve">, </w:t>
      </w:r>
      <w:r w:rsidRPr="007E6071">
        <w:rPr>
          <w:i/>
          <w:iCs/>
          <w:sz w:val="20"/>
          <w:szCs w:val="20"/>
          <w:lang w:val="en-GB"/>
        </w:rPr>
        <w:t>I promessi sposi</w:t>
      </w:r>
      <w:r w:rsidRPr="007E6071">
        <w:rPr>
          <w:sz w:val="20"/>
          <w:szCs w:val="20"/>
          <w:lang w:val="en-GB"/>
        </w:rPr>
        <w:t xml:space="preserve"> (</w:t>
      </w:r>
      <w:r w:rsidR="00CD7C42" w:rsidRPr="00CD7C42">
        <w:rPr>
          <w:sz w:val="20"/>
          <w:szCs w:val="20"/>
          <w:lang w:val="en-GB"/>
        </w:rPr>
        <w:t xml:space="preserve">any annotated edition; the one edited by </w:t>
      </w:r>
      <w:r w:rsidRPr="007E6071">
        <w:rPr>
          <w:sz w:val="20"/>
          <w:szCs w:val="20"/>
          <w:lang w:val="en-GB"/>
        </w:rPr>
        <w:t xml:space="preserve">E. Raimondi </w:t>
      </w:r>
      <w:r w:rsidR="00CD7C42">
        <w:rPr>
          <w:sz w:val="20"/>
          <w:szCs w:val="20"/>
          <w:lang w:val="en-GB"/>
        </w:rPr>
        <w:t>and</w:t>
      </w:r>
      <w:r w:rsidRPr="007E6071">
        <w:rPr>
          <w:sz w:val="20"/>
          <w:szCs w:val="20"/>
          <w:lang w:val="en-GB"/>
        </w:rPr>
        <w:t xml:space="preserve"> L. Bottoni, Carocci</w:t>
      </w:r>
      <w:r w:rsidR="00CD7C42" w:rsidRPr="00CD7C42">
        <w:rPr>
          <w:sz w:val="20"/>
          <w:szCs w:val="20"/>
          <w:lang w:val="en-GB"/>
        </w:rPr>
        <w:t xml:space="preserve"> </w:t>
      </w:r>
      <w:r w:rsidR="00CD7C42">
        <w:rPr>
          <w:sz w:val="20"/>
          <w:szCs w:val="20"/>
          <w:lang w:val="en-GB"/>
        </w:rPr>
        <w:t xml:space="preserve">is </w:t>
      </w:r>
      <w:r w:rsidR="00CD7C42" w:rsidRPr="00CD7C42">
        <w:rPr>
          <w:sz w:val="20"/>
          <w:szCs w:val="20"/>
          <w:lang w:val="en-GB"/>
        </w:rPr>
        <w:t>particularly recommend</w:t>
      </w:r>
      <w:r w:rsidR="00CD7C42">
        <w:rPr>
          <w:sz w:val="20"/>
          <w:szCs w:val="20"/>
          <w:lang w:val="en-GB"/>
        </w:rPr>
        <w:t>ed</w:t>
      </w:r>
      <w:r w:rsidRPr="007E6071">
        <w:rPr>
          <w:sz w:val="20"/>
          <w:szCs w:val="20"/>
          <w:lang w:val="en-GB"/>
        </w:rPr>
        <w:t xml:space="preserve">, </w:t>
      </w:r>
      <w:r w:rsidR="0032251E" w:rsidRPr="007E6071">
        <w:rPr>
          <w:sz w:val="20"/>
          <w:szCs w:val="20"/>
          <w:lang w:val="en-GB"/>
        </w:rPr>
        <w:t>Rom</w:t>
      </w:r>
      <w:r w:rsidR="00CD7C42">
        <w:rPr>
          <w:sz w:val="20"/>
          <w:szCs w:val="20"/>
          <w:lang w:val="en-GB"/>
        </w:rPr>
        <w:t>e</w:t>
      </w:r>
      <w:r w:rsidR="0032251E" w:rsidRPr="007E6071">
        <w:rPr>
          <w:sz w:val="20"/>
          <w:szCs w:val="20"/>
          <w:lang w:val="en-GB"/>
        </w:rPr>
        <w:t xml:space="preserve">, </w:t>
      </w:r>
      <w:r w:rsidRPr="007E6071">
        <w:rPr>
          <w:sz w:val="20"/>
          <w:szCs w:val="20"/>
          <w:lang w:val="en-GB"/>
        </w:rPr>
        <w:t xml:space="preserve">2021): </w:t>
      </w:r>
      <w:r w:rsidR="00CD7C42" w:rsidRPr="00CD7C42">
        <w:rPr>
          <w:sz w:val="20"/>
          <w:szCs w:val="20"/>
          <w:lang w:val="en-GB"/>
        </w:rPr>
        <w:t xml:space="preserve">knowledge of the structure of the work and complete reading of the chapters </w:t>
      </w:r>
      <w:r w:rsidRPr="007E6071">
        <w:rPr>
          <w:sz w:val="20"/>
          <w:szCs w:val="20"/>
          <w:lang w:val="en-GB"/>
        </w:rPr>
        <w:t xml:space="preserve">VII, XX, XXI, XXXVI, XXXVIII. </w:t>
      </w:r>
    </w:p>
    <w:p w14:paraId="2ED6DC58" w14:textId="63BA53D9" w:rsidR="00120975" w:rsidRPr="007E6071" w:rsidRDefault="00120975" w:rsidP="005505C1">
      <w:pPr>
        <w:spacing w:line="240" w:lineRule="exact"/>
        <w:jc w:val="both"/>
        <w:rPr>
          <w:sz w:val="20"/>
          <w:szCs w:val="20"/>
          <w:lang w:val="en-GB"/>
        </w:rPr>
      </w:pPr>
      <w:r w:rsidRPr="007E6071">
        <w:rPr>
          <w:sz w:val="20"/>
          <w:szCs w:val="20"/>
          <w:lang w:val="en-GB"/>
        </w:rPr>
        <w:t xml:space="preserve">- </w:t>
      </w:r>
      <w:r w:rsidRPr="007E6071">
        <w:rPr>
          <w:smallCaps/>
          <w:sz w:val="20"/>
          <w:szCs w:val="20"/>
          <w:lang w:val="en-GB"/>
        </w:rPr>
        <w:t>Dante Alighieri</w:t>
      </w:r>
      <w:r w:rsidRPr="007E6071">
        <w:rPr>
          <w:sz w:val="20"/>
          <w:szCs w:val="20"/>
          <w:lang w:val="en-GB"/>
        </w:rPr>
        <w:t xml:space="preserve">, </w:t>
      </w:r>
      <w:r w:rsidRPr="007E6071">
        <w:rPr>
          <w:i/>
          <w:iCs/>
          <w:sz w:val="20"/>
          <w:szCs w:val="20"/>
          <w:lang w:val="en-GB"/>
        </w:rPr>
        <w:t>Rime giovanili e della Vita Nuova</w:t>
      </w:r>
      <w:r w:rsidRPr="007E6071">
        <w:rPr>
          <w:sz w:val="20"/>
          <w:szCs w:val="20"/>
          <w:lang w:val="en-GB"/>
        </w:rPr>
        <w:t xml:space="preserve">, </w:t>
      </w:r>
      <w:r w:rsidR="00CD7C42">
        <w:rPr>
          <w:sz w:val="20"/>
          <w:szCs w:val="20"/>
          <w:lang w:val="en-GB"/>
        </w:rPr>
        <w:t>edited by</w:t>
      </w:r>
      <w:r w:rsidRPr="007E6071">
        <w:rPr>
          <w:sz w:val="20"/>
          <w:szCs w:val="20"/>
          <w:lang w:val="en-GB"/>
        </w:rPr>
        <w:t xml:space="preserve"> T. Barolini, </w:t>
      </w:r>
      <w:r w:rsidR="00CD7C42" w:rsidRPr="00CD7C42">
        <w:rPr>
          <w:sz w:val="20"/>
          <w:szCs w:val="20"/>
          <w:lang w:val="en-GB"/>
        </w:rPr>
        <w:t xml:space="preserve">notes by </w:t>
      </w:r>
      <w:r w:rsidRPr="007E6071">
        <w:rPr>
          <w:sz w:val="20"/>
          <w:szCs w:val="20"/>
          <w:lang w:val="en-GB"/>
        </w:rPr>
        <w:t>M. Gragnolati, Rizzoli</w:t>
      </w:r>
      <w:r w:rsidR="0032251E" w:rsidRPr="007E6071">
        <w:rPr>
          <w:sz w:val="20"/>
          <w:szCs w:val="20"/>
          <w:lang w:val="en-GB"/>
        </w:rPr>
        <w:t>,</w:t>
      </w:r>
      <w:r w:rsidRPr="007E6071">
        <w:rPr>
          <w:sz w:val="20"/>
          <w:szCs w:val="20"/>
          <w:lang w:val="en-GB"/>
        </w:rPr>
        <w:t xml:space="preserve"> </w:t>
      </w:r>
      <w:r w:rsidR="0032251E" w:rsidRPr="007E6071">
        <w:rPr>
          <w:sz w:val="20"/>
          <w:szCs w:val="20"/>
          <w:lang w:val="en-GB"/>
        </w:rPr>
        <w:t xml:space="preserve">Milan </w:t>
      </w:r>
      <w:r w:rsidRPr="007E6071">
        <w:rPr>
          <w:sz w:val="20"/>
          <w:szCs w:val="20"/>
          <w:lang w:val="en-GB"/>
        </w:rPr>
        <w:t xml:space="preserve">(BUR), 2009: </w:t>
      </w:r>
      <w:bookmarkStart w:id="3" w:name="_Hlk133759226"/>
      <w:r w:rsidRPr="007E6071">
        <w:rPr>
          <w:sz w:val="20"/>
          <w:szCs w:val="20"/>
          <w:lang w:val="en-GB"/>
        </w:rPr>
        <w:t>poesie</w:t>
      </w:r>
      <w:bookmarkEnd w:id="3"/>
      <w:r w:rsidRPr="007E6071">
        <w:rPr>
          <w:sz w:val="20"/>
          <w:szCs w:val="20"/>
          <w:lang w:val="en-GB"/>
        </w:rPr>
        <w:t xml:space="preserve"> </w:t>
      </w:r>
      <w:r w:rsidRPr="007E6071">
        <w:rPr>
          <w:i/>
          <w:iCs/>
          <w:sz w:val="20"/>
          <w:szCs w:val="20"/>
          <w:lang w:val="en-GB"/>
        </w:rPr>
        <w:t>Sonar bracchetti e cacciatori aizzare</w:t>
      </w:r>
      <w:r w:rsidR="004E6DE0" w:rsidRPr="007E6071">
        <w:rPr>
          <w:sz w:val="20"/>
          <w:szCs w:val="20"/>
          <w:lang w:val="en-GB"/>
        </w:rPr>
        <w:t>;</w:t>
      </w:r>
      <w:r w:rsidRPr="007E6071">
        <w:rPr>
          <w:sz w:val="20"/>
          <w:szCs w:val="20"/>
          <w:lang w:val="en-GB"/>
        </w:rPr>
        <w:t xml:space="preserve"> </w:t>
      </w:r>
      <w:r w:rsidRPr="007E6071">
        <w:rPr>
          <w:i/>
          <w:iCs/>
          <w:sz w:val="20"/>
          <w:szCs w:val="20"/>
          <w:lang w:val="en-GB"/>
        </w:rPr>
        <w:t>Tanto gentile e tanto onesta pare</w:t>
      </w:r>
      <w:r w:rsidRPr="007E6071">
        <w:rPr>
          <w:sz w:val="20"/>
          <w:szCs w:val="20"/>
          <w:lang w:val="en-GB"/>
        </w:rPr>
        <w:t xml:space="preserve">, </w:t>
      </w:r>
      <w:r w:rsidRPr="007E6071">
        <w:rPr>
          <w:i/>
          <w:iCs/>
          <w:sz w:val="20"/>
          <w:szCs w:val="20"/>
          <w:lang w:val="en-GB"/>
        </w:rPr>
        <w:t>Di donne io vidi una gentil schiera</w:t>
      </w:r>
      <w:r w:rsidRPr="007E6071">
        <w:rPr>
          <w:sz w:val="20"/>
          <w:szCs w:val="20"/>
          <w:lang w:val="en-GB"/>
        </w:rPr>
        <w:t xml:space="preserve">, </w:t>
      </w:r>
      <w:r w:rsidRPr="007E6071">
        <w:rPr>
          <w:i/>
          <w:iCs/>
          <w:sz w:val="20"/>
          <w:szCs w:val="20"/>
          <w:lang w:val="en-GB"/>
        </w:rPr>
        <w:t>Videro gli occhi miei quanta pietate</w:t>
      </w:r>
      <w:r w:rsidRPr="007E6071">
        <w:rPr>
          <w:sz w:val="20"/>
          <w:szCs w:val="20"/>
          <w:lang w:val="en-GB"/>
        </w:rPr>
        <w:t xml:space="preserve">, </w:t>
      </w:r>
      <w:r w:rsidRPr="007E6071">
        <w:rPr>
          <w:i/>
          <w:iCs/>
          <w:sz w:val="20"/>
          <w:szCs w:val="20"/>
          <w:lang w:val="en-GB"/>
        </w:rPr>
        <w:t>Deh pellegrini che pensosi andate</w:t>
      </w:r>
      <w:r w:rsidRPr="007E6071">
        <w:rPr>
          <w:sz w:val="20"/>
          <w:szCs w:val="20"/>
          <w:lang w:val="en-GB"/>
        </w:rPr>
        <w:t>.</w:t>
      </w:r>
    </w:p>
    <w:p w14:paraId="03CFED32" w14:textId="1B89BE46" w:rsidR="00120975" w:rsidRDefault="00120975" w:rsidP="005505C1">
      <w:pPr>
        <w:spacing w:line="240" w:lineRule="exact"/>
        <w:jc w:val="both"/>
        <w:rPr>
          <w:sz w:val="20"/>
          <w:szCs w:val="20"/>
          <w:lang w:val="en-GB"/>
        </w:rPr>
      </w:pPr>
      <w:r w:rsidRPr="007E6071">
        <w:rPr>
          <w:sz w:val="20"/>
          <w:szCs w:val="20"/>
          <w:lang w:val="en-GB"/>
        </w:rPr>
        <w:t xml:space="preserve">- </w:t>
      </w:r>
      <w:r w:rsidRPr="007E6071">
        <w:rPr>
          <w:smallCaps/>
          <w:sz w:val="20"/>
          <w:szCs w:val="20"/>
          <w:lang w:val="en-GB"/>
        </w:rPr>
        <w:t>Eugenio Montale</w:t>
      </w:r>
      <w:r w:rsidRPr="007E6071">
        <w:rPr>
          <w:sz w:val="20"/>
          <w:szCs w:val="20"/>
          <w:lang w:val="en-GB"/>
        </w:rPr>
        <w:t xml:space="preserve">, </w:t>
      </w:r>
      <w:r w:rsidRPr="007E6071">
        <w:rPr>
          <w:i/>
          <w:iCs/>
          <w:sz w:val="20"/>
          <w:szCs w:val="20"/>
          <w:lang w:val="en-GB"/>
        </w:rPr>
        <w:t>Le occasioni</w:t>
      </w:r>
      <w:r w:rsidRPr="007E6071">
        <w:rPr>
          <w:sz w:val="20"/>
          <w:szCs w:val="20"/>
          <w:lang w:val="en-GB"/>
        </w:rPr>
        <w:t xml:space="preserve">, </w:t>
      </w:r>
      <w:r w:rsidR="00CD7C42">
        <w:rPr>
          <w:sz w:val="20"/>
          <w:szCs w:val="20"/>
          <w:lang w:val="en-GB"/>
        </w:rPr>
        <w:t>edited by</w:t>
      </w:r>
      <w:r w:rsidR="00CD7C42" w:rsidRPr="007E6071">
        <w:rPr>
          <w:sz w:val="20"/>
          <w:szCs w:val="20"/>
          <w:lang w:val="en-GB"/>
        </w:rPr>
        <w:t xml:space="preserve"> </w:t>
      </w:r>
      <w:r w:rsidRPr="007E6071">
        <w:rPr>
          <w:sz w:val="20"/>
          <w:szCs w:val="20"/>
          <w:lang w:val="en-GB"/>
        </w:rPr>
        <w:t xml:space="preserve">T. de Rogatis, </w:t>
      </w:r>
      <w:r w:rsidR="00CD7C42" w:rsidRPr="00CD7C42">
        <w:rPr>
          <w:sz w:val="20"/>
          <w:szCs w:val="20"/>
          <w:lang w:val="en-GB"/>
        </w:rPr>
        <w:t xml:space="preserve">with an essay by </w:t>
      </w:r>
      <w:r w:rsidRPr="007E6071">
        <w:rPr>
          <w:sz w:val="20"/>
          <w:szCs w:val="20"/>
          <w:lang w:val="en-GB"/>
        </w:rPr>
        <w:t xml:space="preserve">L. Blasucci </w:t>
      </w:r>
      <w:r w:rsidR="00CD7C42">
        <w:rPr>
          <w:sz w:val="20"/>
          <w:szCs w:val="20"/>
          <w:lang w:val="en-GB"/>
        </w:rPr>
        <w:t>and</w:t>
      </w:r>
      <w:r w:rsidRPr="007E6071">
        <w:rPr>
          <w:sz w:val="20"/>
          <w:szCs w:val="20"/>
          <w:lang w:val="en-GB"/>
        </w:rPr>
        <w:t xml:space="preserve"> V. Sereni, Milan, Mondadori (Lo Specchio), 2018: poesie </w:t>
      </w:r>
      <w:r w:rsidRPr="007E6071">
        <w:rPr>
          <w:i/>
          <w:iCs/>
          <w:sz w:val="20"/>
          <w:szCs w:val="20"/>
          <w:lang w:val="en-GB"/>
        </w:rPr>
        <w:t>Lo sai: debbo riperderti e non posso…</w:t>
      </w:r>
      <w:r w:rsidRPr="007E6071">
        <w:rPr>
          <w:sz w:val="20"/>
          <w:szCs w:val="20"/>
          <w:lang w:val="en-GB"/>
        </w:rPr>
        <w:t xml:space="preserve">, </w:t>
      </w:r>
      <w:r w:rsidRPr="007E6071">
        <w:rPr>
          <w:i/>
          <w:iCs/>
          <w:sz w:val="20"/>
          <w:szCs w:val="20"/>
          <w:lang w:val="en-GB"/>
        </w:rPr>
        <w:t>La speranza di pure rivederti…</w:t>
      </w:r>
      <w:r w:rsidRPr="007E6071">
        <w:rPr>
          <w:sz w:val="20"/>
          <w:szCs w:val="20"/>
          <w:lang w:val="en-GB"/>
        </w:rPr>
        <w:t xml:space="preserve">, </w:t>
      </w:r>
      <w:r w:rsidRPr="007E6071">
        <w:rPr>
          <w:i/>
          <w:iCs/>
          <w:sz w:val="20"/>
          <w:szCs w:val="20"/>
          <w:lang w:val="en-GB"/>
        </w:rPr>
        <w:t>Ecco il segno; s’innerva…</w:t>
      </w:r>
      <w:r w:rsidRPr="007E6071">
        <w:rPr>
          <w:sz w:val="20"/>
          <w:szCs w:val="20"/>
          <w:lang w:val="en-GB"/>
        </w:rPr>
        <w:t xml:space="preserve">, </w:t>
      </w:r>
      <w:r w:rsidRPr="007E6071">
        <w:rPr>
          <w:i/>
          <w:iCs/>
          <w:sz w:val="20"/>
          <w:szCs w:val="20"/>
          <w:lang w:val="en-GB"/>
        </w:rPr>
        <w:t>Ti libero la fronte dai ghiaccioli…</w:t>
      </w:r>
      <w:r w:rsidRPr="007E6071">
        <w:rPr>
          <w:sz w:val="20"/>
          <w:szCs w:val="20"/>
          <w:lang w:val="en-GB"/>
        </w:rPr>
        <w:t xml:space="preserve">, </w:t>
      </w:r>
      <w:r w:rsidRPr="007E6071">
        <w:rPr>
          <w:i/>
          <w:iCs/>
          <w:sz w:val="20"/>
          <w:szCs w:val="20"/>
          <w:lang w:val="en-GB"/>
        </w:rPr>
        <w:t>Al primo chiaro, quando…</w:t>
      </w:r>
      <w:r w:rsidRPr="007E6071">
        <w:rPr>
          <w:sz w:val="20"/>
          <w:szCs w:val="20"/>
          <w:lang w:val="en-GB"/>
        </w:rPr>
        <w:t xml:space="preserve">, </w:t>
      </w:r>
      <w:r w:rsidRPr="007E6071">
        <w:rPr>
          <w:i/>
          <w:iCs/>
          <w:sz w:val="20"/>
          <w:szCs w:val="20"/>
          <w:lang w:val="en-GB"/>
        </w:rPr>
        <w:t>Il fiore che ripete…</w:t>
      </w:r>
      <w:r w:rsidRPr="007E6071">
        <w:rPr>
          <w:sz w:val="20"/>
          <w:szCs w:val="20"/>
          <w:lang w:val="en-GB"/>
        </w:rPr>
        <w:t xml:space="preserve">, </w:t>
      </w:r>
      <w:r w:rsidRPr="007E6071">
        <w:rPr>
          <w:i/>
          <w:iCs/>
          <w:sz w:val="20"/>
          <w:szCs w:val="20"/>
          <w:lang w:val="en-GB"/>
        </w:rPr>
        <w:t>La casa dei doganieri</w:t>
      </w:r>
      <w:r w:rsidRPr="007E6071">
        <w:rPr>
          <w:sz w:val="20"/>
          <w:szCs w:val="20"/>
          <w:lang w:val="en-GB"/>
        </w:rPr>
        <w:t>,</w:t>
      </w:r>
      <w:r w:rsidR="009655CD" w:rsidRPr="007E6071">
        <w:rPr>
          <w:i/>
          <w:iCs/>
          <w:sz w:val="20"/>
          <w:szCs w:val="20"/>
          <w:lang w:val="en-GB"/>
        </w:rPr>
        <w:t xml:space="preserve"> Questa rissa cristiana che non ha</w:t>
      </w:r>
      <w:r w:rsidRPr="007E6071">
        <w:rPr>
          <w:sz w:val="20"/>
          <w:szCs w:val="20"/>
          <w:lang w:val="en-GB"/>
        </w:rPr>
        <w:t>.</w:t>
      </w:r>
    </w:p>
    <w:p w14:paraId="68D264D9" w14:textId="77777777" w:rsidR="00C87710" w:rsidRPr="007E6071" w:rsidRDefault="00C87710" w:rsidP="005505C1">
      <w:pPr>
        <w:spacing w:line="240" w:lineRule="exact"/>
        <w:jc w:val="both"/>
        <w:rPr>
          <w:sz w:val="20"/>
          <w:szCs w:val="20"/>
          <w:lang w:val="en-GB"/>
        </w:rPr>
      </w:pPr>
    </w:p>
    <w:p w14:paraId="45C67439" w14:textId="0EA3D5CD" w:rsidR="004E3119" w:rsidRPr="007E6071" w:rsidRDefault="00CD7C42" w:rsidP="005505C1">
      <w:pPr>
        <w:spacing w:line="240" w:lineRule="exact"/>
        <w:jc w:val="both"/>
        <w:rPr>
          <w:sz w:val="20"/>
          <w:szCs w:val="20"/>
          <w:lang w:val="en-GB"/>
        </w:rPr>
      </w:pPr>
      <w:r>
        <w:rPr>
          <w:smallCaps/>
          <w:sz w:val="20"/>
          <w:szCs w:val="20"/>
          <w:lang w:val="en-GB"/>
        </w:rPr>
        <w:t>Songs of the year two thousand</w:t>
      </w:r>
      <w:r w:rsidR="004E3119" w:rsidRPr="007E6071">
        <w:rPr>
          <w:sz w:val="20"/>
          <w:szCs w:val="20"/>
          <w:lang w:val="en-GB"/>
        </w:rPr>
        <w:t xml:space="preserve">: </w:t>
      </w:r>
      <w:r w:rsidRPr="00CD7C42">
        <w:rPr>
          <w:sz w:val="20"/>
          <w:szCs w:val="20"/>
          <w:lang w:val="en-GB"/>
        </w:rPr>
        <w:t>presentation of the songs chosen and commented by the course participants, which will be uploaded to Blackboard</w:t>
      </w:r>
      <w:r w:rsidR="004E3119" w:rsidRPr="007E6071">
        <w:rPr>
          <w:sz w:val="20"/>
          <w:szCs w:val="20"/>
          <w:lang w:val="en-GB"/>
        </w:rPr>
        <w:t>.</w:t>
      </w:r>
    </w:p>
    <w:p w14:paraId="339BB953" w14:textId="7664465D" w:rsidR="00120975" w:rsidRPr="007E6071" w:rsidRDefault="00CD2DE3" w:rsidP="006169FD">
      <w:pPr>
        <w:spacing w:before="120" w:line="240" w:lineRule="exact"/>
        <w:jc w:val="both"/>
        <w:rPr>
          <w:b/>
          <w:bCs/>
          <w:sz w:val="20"/>
          <w:szCs w:val="20"/>
          <w:lang w:val="en-GB"/>
        </w:rPr>
      </w:pPr>
      <w:r>
        <w:rPr>
          <w:b/>
          <w:bCs/>
          <w:sz w:val="20"/>
          <w:szCs w:val="20"/>
          <w:lang w:val="en-GB"/>
        </w:rPr>
        <w:t>Essays</w:t>
      </w:r>
      <w:r w:rsidR="00120975" w:rsidRPr="007E6071">
        <w:rPr>
          <w:b/>
          <w:bCs/>
          <w:sz w:val="20"/>
          <w:szCs w:val="20"/>
          <w:lang w:val="en-GB"/>
        </w:rPr>
        <w:t>:</w:t>
      </w:r>
    </w:p>
    <w:p w14:paraId="78218642" w14:textId="7FFEBD0D" w:rsidR="00120975" w:rsidRPr="007E6071" w:rsidRDefault="00120975" w:rsidP="005505C1">
      <w:pPr>
        <w:spacing w:line="240" w:lineRule="exact"/>
        <w:jc w:val="both"/>
        <w:rPr>
          <w:sz w:val="20"/>
          <w:szCs w:val="20"/>
          <w:lang w:val="en-GB"/>
        </w:rPr>
      </w:pPr>
      <w:r w:rsidRPr="007E6071">
        <w:rPr>
          <w:sz w:val="20"/>
          <w:szCs w:val="20"/>
          <w:lang w:val="en-GB"/>
        </w:rPr>
        <w:t xml:space="preserve">- </w:t>
      </w:r>
      <w:r w:rsidRPr="007E6071">
        <w:rPr>
          <w:smallCaps/>
          <w:sz w:val="20"/>
          <w:szCs w:val="20"/>
          <w:lang w:val="en-GB"/>
        </w:rPr>
        <w:t>Pierantonio Frare</w:t>
      </w:r>
      <w:r w:rsidRPr="007E6071">
        <w:rPr>
          <w:sz w:val="20"/>
          <w:szCs w:val="20"/>
          <w:lang w:val="en-GB"/>
        </w:rPr>
        <w:t xml:space="preserve">, </w:t>
      </w:r>
      <w:r w:rsidRPr="007E6071">
        <w:rPr>
          <w:i/>
          <w:iCs/>
          <w:sz w:val="20"/>
          <w:szCs w:val="20"/>
          <w:lang w:val="en-GB"/>
        </w:rPr>
        <w:t>Leggere «I promessi sposi»</w:t>
      </w:r>
      <w:r w:rsidRPr="007E6071">
        <w:rPr>
          <w:sz w:val="20"/>
          <w:szCs w:val="20"/>
          <w:lang w:val="en-GB"/>
        </w:rPr>
        <w:t xml:space="preserve">, il Mulino, </w:t>
      </w:r>
      <w:r w:rsidR="0032251E" w:rsidRPr="007E6071">
        <w:rPr>
          <w:sz w:val="20"/>
          <w:szCs w:val="20"/>
          <w:lang w:val="en-GB"/>
        </w:rPr>
        <w:t xml:space="preserve">Bologna, </w:t>
      </w:r>
      <w:r w:rsidRPr="007E6071">
        <w:rPr>
          <w:sz w:val="20"/>
          <w:szCs w:val="20"/>
          <w:lang w:val="en-GB"/>
        </w:rPr>
        <w:t xml:space="preserve">2006, </w:t>
      </w:r>
      <w:r w:rsidR="00CD7C42">
        <w:rPr>
          <w:sz w:val="20"/>
          <w:szCs w:val="20"/>
          <w:lang w:val="en-GB"/>
        </w:rPr>
        <w:t>chapters</w:t>
      </w:r>
      <w:r w:rsidRPr="007E6071">
        <w:rPr>
          <w:sz w:val="20"/>
          <w:szCs w:val="20"/>
          <w:lang w:val="en-GB"/>
        </w:rPr>
        <w:t xml:space="preserve"> III </w:t>
      </w:r>
      <w:r w:rsidR="00CD7C42">
        <w:rPr>
          <w:sz w:val="20"/>
          <w:szCs w:val="20"/>
          <w:lang w:val="en-GB"/>
        </w:rPr>
        <w:t>and</w:t>
      </w:r>
      <w:r w:rsidRPr="007E6071">
        <w:rPr>
          <w:sz w:val="20"/>
          <w:szCs w:val="20"/>
          <w:lang w:val="en-GB"/>
        </w:rPr>
        <w:t xml:space="preserve"> VI.</w:t>
      </w:r>
    </w:p>
    <w:p w14:paraId="39287B67" w14:textId="62FFBD76" w:rsidR="00120975" w:rsidRPr="007E6071" w:rsidRDefault="00120975" w:rsidP="005505C1">
      <w:pPr>
        <w:spacing w:line="240" w:lineRule="exact"/>
        <w:jc w:val="both"/>
        <w:rPr>
          <w:sz w:val="20"/>
          <w:szCs w:val="20"/>
          <w:lang w:val="en-GB"/>
        </w:rPr>
      </w:pPr>
      <w:r w:rsidRPr="007E6071">
        <w:rPr>
          <w:sz w:val="20"/>
          <w:szCs w:val="20"/>
          <w:lang w:val="en-GB"/>
        </w:rPr>
        <w:t xml:space="preserve">- </w:t>
      </w:r>
      <w:r w:rsidRPr="007E6071">
        <w:rPr>
          <w:smallCaps/>
          <w:sz w:val="20"/>
          <w:szCs w:val="20"/>
          <w:lang w:val="en-GB"/>
        </w:rPr>
        <w:t>Niccolò Scaffai</w:t>
      </w:r>
      <w:r w:rsidRPr="007E6071">
        <w:rPr>
          <w:sz w:val="20"/>
          <w:szCs w:val="20"/>
          <w:lang w:val="en-GB"/>
        </w:rPr>
        <w:t xml:space="preserve">, </w:t>
      </w:r>
      <w:r w:rsidRPr="007E6071">
        <w:rPr>
          <w:i/>
          <w:iCs/>
          <w:sz w:val="20"/>
          <w:szCs w:val="20"/>
          <w:lang w:val="en-GB"/>
        </w:rPr>
        <w:t>Donna angelicata</w:t>
      </w:r>
      <w:r w:rsidRPr="007E6071">
        <w:rPr>
          <w:sz w:val="20"/>
          <w:szCs w:val="20"/>
          <w:lang w:val="en-GB"/>
        </w:rPr>
        <w:t xml:space="preserve">, in </w:t>
      </w:r>
      <w:r w:rsidRPr="007E6071">
        <w:rPr>
          <w:i/>
          <w:iCs/>
          <w:sz w:val="20"/>
          <w:szCs w:val="20"/>
          <w:lang w:val="en-GB"/>
        </w:rPr>
        <w:t>Dizionario dei temi letterari</w:t>
      </w:r>
      <w:r w:rsidRPr="007E6071">
        <w:rPr>
          <w:sz w:val="20"/>
          <w:szCs w:val="20"/>
          <w:lang w:val="en-GB"/>
        </w:rPr>
        <w:t xml:space="preserve">, </w:t>
      </w:r>
      <w:r w:rsidR="00CD7C42">
        <w:rPr>
          <w:sz w:val="20"/>
          <w:szCs w:val="20"/>
          <w:lang w:val="en-GB"/>
        </w:rPr>
        <w:t>edited by</w:t>
      </w:r>
      <w:r w:rsidRPr="007E6071">
        <w:rPr>
          <w:sz w:val="20"/>
          <w:szCs w:val="20"/>
          <w:lang w:val="en-GB"/>
        </w:rPr>
        <w:t xml:space="preserve"> M. Domenichelli, </w:t>
      </w:r>
      <w:r w:rsidR="00CD7C42">
        <w:rPr>
          <w:sz w:val="20"/>
          <w:szCs w:val="20"/>
          <w:lang w:val="en-GB"/>
        </w:rPr>
        <w:t>with</w:t>
      </w:r>
      <w:r w:rsidRPr="007E6071">
        <w:rPr>
          <w:sz w:val="20"/>
          <w:szCs w:val="20"/>
          <w:lang w:val="en-GB"/>
        </w:rPr>
        <w:t xml:space="preserve"> R. Ceserani </w:t>
      </w:r>
      <w:r w:rsidR="00CD7C42">
        <w:rPr>
          <w:sz w:val="20"/>
          <w:szCs w:val="20"/>
          <w:lang w:val="en-GB"/>
        </w:rPr>
        <w:t>and</w:t>
      </w:r>
      <w:r w:rsidRPr="007E6071">
        <w:rPr>
          <w:sz w:val="20"/>
          <w:szCs w:val="20"/>
          <w:lang w:val="en-GB"/>
        </w:rPr>
        <w:t xml:space="preserve"> P. Fasano, vol. I, UTET, </w:t>
      </w:r>
      <w:r w:rsidR="0032251E" w:rsidRPr="007E6071">
        <w:rPr>
          <w:sz w:val="20"/>
          <w:szCs w:val="20"/>
          <w:lang w:val="en-GB"/>
        </w:rPr>
        <w:t>T</w:t>
      </w:r>
      <w:r w:rsidR="00CD7C42">
        <w:rPr>
          <w:sz w:val="20"/>
          <w:szCs w:val="20"/>
          <w:lang w:val="en-GB"/>
        </w:rPr>
        <w:t>u</w:t>
      </w:r>
      <w:r w:rsidR="0032251E" w:rsidRPr="007E6071">
        <w:rPr>
          <w:sz w:val="20"/>
          <w:szCs w:val="20"/>
          <w:lang w:val="en-GB"/>
        </w:rPr>
        <w:t xml:space="preserve">rin, </w:t>
      </w:r>
      <w:r w:rsidRPr="007E6071">
        <w:rPr>
          <w:sz w:val="20"/>
          <w:szCs w:val="20"/>
          <w:lang w:val="en-GB"/>
        </w:rPr>
        <w:t>2007, pp. 653-655 (</w:t>
      </w:r>
      <w:r w:rsidR="00CD7C42" w:rsidRPr="00CD7C42">
        <w:rPr>
          <w:sz w:val="20"/>
          <w:szCs w:val="20"/>
          <w:lang w:val="en-GB"/>
        </w:rPr>
        <w:t>the text</w:t>
      </w:r>
      <w:r w:rsidR="00CD7C42">
        <w:rPr>
          <w:sz w:val="20"/>
          <w:szCs w:val="20"/>
          <w:lang w:val="en-GB"/>
        </w:rPr>
        <w:t>book</w:t>
      </w:r>
      <w:r w:rsidR="00CD7C42" w:rsidRPr="00CD7C42">
        <w:rPr>
          <w:sz w:val="20"/>
          <w:szCs w:val="20"/>
          <w:lang w:val="en-GB"/>
        </w:rPr>
        <w:t xml:space="preserve"> will be uploaded to the Materials section of Blackboard</w:t>
      </w:r>
      <w:r w:rsidRPr="007E6071">
        <w:rPr>
          <w:sz w:val="20"/>
          <w:szCs w:val="20"/>
          <w:lang w:val="en-GB"/>
        </w:rPr>
        <w:t xml:space="preserve">). </w:t>
      </w:r>
    </w:p>
    <w:p w14:paraId="6112E7C5" w14:textId="4D8F8779" w:rsidR="00120975" w:rsidRPr="007E6071" w:rsidRDefault="00120975" w:rsidP="005505C1">
      <w:pPr>
        <w:spacing w:line="240" w:lineRule="exact"/>
        <w:jc w:val="both"/>
        <w:rPr>
          <w:smallCaps/>
          <w:sz w:val="20"/>
          <w:szCs w:val="20"/>
          <w:lang w:val="en-GB"/>
        </w:rPr>
      </w:pPr>
      <w:r w:rsidRPr="007E6071">
        <w:rPr>
          <w:sz w:val="20"/>
          <w:szCs w:val="20"/>
          <w:lang w:val="en-GB"/>
        </w:rPr>
        <w:t xml:space="preserve">- </w:t>
      </w:r>
      <w:r w:rsidRPr="007E6071">
        <w:rPr>
          <w:smallCaps/>
          <w:sz w:val="20"/>
          <w:szCs w:val="20"/>
          <w:lang w:val="en-GB"/>
        </w:rPr>
        <w:t xml:space="preserve">Tiziana de Rogatis, </w:t>
      </w:r>
      <w:r w:rsidRPr="007E6071">
        <w:rPr>
          <w:i/>
          <w:iCs/>
          <w:sz w:val="20"/>
          <w:szCs w:val="20"/>
          <w:lang w:val="en-GB"/>
        </w:rPr>
        <w:t>Introduzione</w:t>
      </w:r>
      <w:r w:rsidRPr="007E6071">
        <w:rPr>
          <w:sz w:val="20"/>
          <w:szCs w:val="20"/>
          <w:lang w:val="en-GB"/>
        </w:rPr>
        <w:t xml:space="preserve"> a</w:t>
      </w:r>
      <w:r w:rsidRPr="007E6071">
        <w:rPr>
          <w:smallCaps/>
          <w:sz w:val="20"/>
          <w:szCs w:val="20"/>
          <w:lang w:val="en-GB"/>
        </w:rPr>
        <w:t xml:space="preserve"> Eugenio Montale, </w:t>
      </w:r>
      <w:r w:rsidRPr="007E6071">
        <w:rPr>
          <w:i/>
          <w:iCs/>
          <w:sz w:val="20"/>
          <w:szCs w:val="20"/>
          <w:lang w:val="en-GB"/>
        </w:rPr>
        <w:t>Le occasioni</w:t>
      </w:r>
      <w:r w:rsidRPr="007E6071">
        <w:rPr>
          <w:sz w:val="20"/>
          <w:szCs w:val="20"/>
          <w:lang w:val="en-GB"/>
        </w:rPr>
        <w:t xml:space="preserve"> (</w:t>
      </w:r>
      <w:r w:rsidR="00CD7C42" w:rsidRPr="00CD7C42">
        <w:rPr>
          <w:sz w:val="20"/>
          <w:szCs w:val="20"/>
          <w:lang w:val="en-GB"/>
        </w:rPr>
        <w:t>see above</w:t>
      </w:r>
      <w:r w:rsidRPr="007E6071">
        <w:rPr>
          <w:sz w:val="20"/>
          <w:szCs w:val="20"/>
          <w:lang w:val="en-GB"/>
        </w:rPr>
        <w:t>), pp.</w:t>
      </w:r>
      <w:r w:rsidRPr="007E6071">
        <w:rPr>
          <w:smallCaps/>
          <w:sz w:val="20"/>
          <w:szCs w:val="20"/>
          <w:lang w:val="en-GB"/>
        </w:rPr>
        <w:t xml:space="preserve"> lxxxvii-cv.</w:t>
      </w:r>
    </w:p>
    <w:p w14:paraId="5CDAA494" w14:textId="164D11E3" w:rsidR="00120975" w:rsidRPr="007E6071" w:rsidRDefault="00120975" w:rsidP="005505C1">
      <w:pPr>
        <w:spacing w:line="240" w:lineRule="exact"/>
        <w:jc w:val="both"/>
        <w:rPr>
          <w:sz w:val="20"/>
          <w:szCs w:val="20"/>
          <w:lang w:val="en-GB"/>
        </w:rPr>
      </w:pPr>
      <w:r w:rsidRPr="007E6071">
        <w:rPr>
          <w:smallCaps/>
          <w:sz w:val="20"/>
          <w:szCs w:val="20"/>
          <w:lang w:val="en-GB"/>
        </w:rPr>
        <w:t>Pierantonio Frare, Simona Brenna</w:t>
      </w:r>
      <w:r w:rsidRPr="007E6071">
        <w:rPr>
          <w:sz w:val="20"/>
          <w:szCs w:val="20"/>
          <w:lang w:val="en-GB"/>
        </w:rPr>
        <w:t xml:space="preserve">, </w:t>
      </w:r>
      <w:r w:rsidRPr="007E6071">
        <w:rPr>
          <w:i/>
          <w:iCs/>
          <w:sz w:val="20"/>
          <w:szCs w:val="20"/>
          <w:lang w:val="en-GB"/>
        </w:rPr>
        <w:t>Dalle origini a Leopardi. La letteratura italiana e le sue grandi opere</w:t>
      </w:r>
      <w:r w:rsidRPr="007E6071">
        <w:rPr>
          <w:sz w:val="20"/>
          <w:szCs w:val="20"/>
          <w:lang w:val="en-GB"/>
        </w:rPr>
        <w:t xml:space="preserve">, Pearson editore, </w:t>
      </w:r>
      <w:r w:rsidR="0032251E" w:rsidRPr="007E6071">
        <w:rPr>
          <w:sz w:val="20"/>
          <w:szCs w:val="20"/>
          <w:lang w:val="en-GB"/>
        </w:rPr>
        <w:t xml:space="preserve">Milan, </w:t>
      </w:r>
      <w:r w:rsidRPr="007E6071">
        <w:rPr>
          <w:sz w:val="20"/>
          <w:szCs w:val="20"/>
          <w:lang w:val="en-GB"/>
        </w:rPr>
        <w:t>2023, pp. 35-106 (Dante), 608-670 (Manzoni)</w:t>
      </w:r>
    </w:p>
    <w:p w14:paraId="27313B6E" w14:textId="7B81132E" w:rsidR="0044116A" w:rsidRPr="007E6071" w:rsidRDefault="00CD2DE3" w:rsidP="006169FD">
      <w:pPr>
        <w:spacing w:before="240" w:after="120" w:line="240" w:lineRule="exact"/>
        <w:jc w:val="both"/>
        <w:rPr>
          <w:b/>
          <w:i/>
          <w:iCs/>
          <w:smallCaps/>
          <w:sz w:val="20"/>
          <w:szCs w:val="20"/>
          <w:lang w:val="en-GB"/>
        </w:rPr>
      </w:pPr>
      <w:bookmarkStart w:id="4" w:name="_Hlk76557191"/>
      <w:r w:rsidRPr="00514034">
        <w:rPr>
          <w:b/>
          <w:i/>
          <w:sz w:val="18"/>
          <w:lang w:val="en-US"/>
        </w:rPr>
        <w:t>TEACHING METHOD</w:t>
      </w:r>
      <w:bookmarkEnd w:id="4"/>
    </w:p>
    <w:p w14:paraId="26C1A8EE" w14:textId="754C5D03" w:rsidR="0044116A" w:rsidRPr="007E6071" w:rsidRDefault="00CD7C42" w:rsidP="005505C1">
      <w:pPr>
        <w:spacing w:line="240" w:lineRule="exact"/>
        <w:jc w:val="both"/>
        <w:rPr>
          <w:sz w:val="20"/>
          <w:szCs w:val="20"/>
          <w:lang w:val="en-GB"/>
        </w:rPr>
      </w:pPr>
      <w:r w:rsidRPr="00CD7C42">
        <w:rPr>
          <w:sz w:val="20"/>
          <w:szCs w:val="20"/>
          <w:lang w:val="en-GB"/>
        </w:rPr>
        <w:t xml:space="preserve">Frontal lessons in the classroom and participatory teaching, with </w:t>
      </w:r>
      <w:r w:rsidR="00C87710" w:rsidRPr="00CD7C42">
        <w:rPr>
          <w:sz w:val="20"/>
          <w:szCs w:val="20"/>
          <w:lang w:val="en-GB"/>
        </w:rPr>
        <w:t>possible</w:t>
      </w:r>
      <w:r w:rsidRPr="00CD7C42">
        <w:rPr>
          <w:sz w:val="20"/>
          <w:szCs w:val="20"/>
          <w:lang w:val="en-GB"/>
        </w:rPr>
        <w:t xml:space="preserve"> interventions by external specialists. </w:t>
      </w:r>
      <w:r>
        <w:rPr>
          <w:sz w:val="20"/>
          <w:szCs w:val="20"/>
          <w:lang w:val="en-GB"/>
        </w:rPr>
        <w:t xml:space="preserve">The course includes </w:t>
      </w:r>
      <w:r w:rsidRPr="00CD7C42">
        <w:rPr>
          <w:sz w:val="20"/>
          <w:szCs w:val="20"/>
          <w:lang w:val="en-GB"/>
        </w:rPr>
        <w:t xml:space="preserve">song </w:t>
      </w:r>
      <w:r>
        <w:rPr>
          <w:sz w:val="20"/>
          <w:szCs w:val="20"/>
          <w:lang w:val="en-GB"/>
        </w:rPr>
        <w:t>l</w:t>
      </w:r>
      <w:r w:rsidRPr="00CD7C42">
        <w:rPr>
          <w:sz w:val="20"/>
          <w:szCs w:val="20"/>
          <w:lang w:val="en-GB"/>
        </w:rPr>
        <w:t xml:space="preserve">istening </w:t>
      </w:r>
      <w:r>
        <w:rPr>
          <w:sz w:val="20"/>
          <w:szCs w:val="20"/>
          <w:lang w:val="en-GB"/>
        </w:rPr>
        <w:t>activities</w:t>
      </w:r>
      <w:r w:rsidR="0044116A" w:rsidRPr="007E6071">
        <w:rPr>
          <w:sz w:val="20"/>
          <w:szCs w:val="20"/>
          <w:lang w:val="en-GB"/>
        </w:rPr>
        <w:t>.</w:t>
      </w:r>
    </w:p>
    <w:p w14:paraId="6E7A6E40" w14:textId="7BF1DAC9" w:rsidR="0044116A" w:rsidRPr="007E6071" w:rsidRDefault="00CD7C42" w:rsidP="005505C1">
      <w:pPr>
        <w:spacing w:line="240" w:lineRule="exact"/>
        <w:jc w:val="both"/>
        <w:rPr>
          <w:sz w:val="20"/>
          <w:szCs w:val="20"/>
          <w:lang w:val="en-GB"/>
        </w:rPr>
      </w:pPr>
      <w:r w:rsidRPr="00CD7C42">
        <w:rPr>
          <w:sz w:val="20"/>
          <w:szCs w:val="20"/>
          <w:lang w:val="en-GB"/>
        </w:rPr>
        <w:t>Some materials will be made available on Blackboard</w:t>
      </w:r>
      <w:r w:rsidR="0044116A" w:rsidRPr="007E6071">
        <w:rPr>
          <w:sz w:val="20"/>
          <w:szCs w:val="20"/>
          <w:lang w:val="en-GB"/>
        </w:rPr>
        <w:t xml:space="preserve">. </w:t>
      </w:r>
    </w:p>
    <w:p w14:paraId="7FC8B03F" w14:textId="74519655" w:rsidR="0044116A" w:rsidRPr="007E6071" w:rsidRDefault="00CD2DE3" w:rsidP="006169FD">
      <w:pPr>
        <w:spacing w:before="240" w:after="120" w:line="240" w:lineRule="exact"/>
        <w:jc w:val="both"/>
        <w:rPr>
          <w:b/>
          <w:bCs/>
          <w:i/>
          <w:iCs/>
          <w:smallCaps/>
          <w:sz w:val="20"/>
          <w:szCs w:val="20"/>
          <w:lang w:val="en-GB"/>
        </w:rPr>
      </w:pPr>
      <w:bookmarkStart w:id="5" w:name="_Hlk76557213"/>
      <w:r w:rsidRPr="00906645">
        <w:rPr>
          <w:b/>
          <w:i/>
          <w:sz w:val="18"/>
          <w:lang w:val="en-US"/>
        </w:rPr>
        <w:t>ASSESSMENT METHOD AND CRITERIA</w:t>
      </w:r>
      <w:bookmarkEnd w:id="5"/>
    </w:p>
    <w:p w14:paraId="511E5FAA" w14:textId="2E17224C" w:rsidR="0044116A" w:rsidRPr="007E6071" w:rsidRDefault="00CD7C42" w:rsidP="005505C1">
      <w:pPr>
        <w:pStyle w:val="Corpotesto"/>
        <w:spacing w:line="240" w:lineRule="exact"/>
        <w:rPr>
          <w:rFonts w:ascii="Times New Roman" w:hAnsi="Times New Roman"/>
          <w:sz w:val="20"/>
          <w:szCs w:val="20"/>
          <w:lang w:val="en-GB"/>
        </w:rPr>
      </w:pPr>
      <w:r w:rsidRPr="00CD7C42">
        <w:rPr>
          <w:rFonts w:ascii="Times New Roman" w:hAnsi="Times New Roman"/>
          <w:bCs/>
          <w:sz w:val="20"/>
          <w:szCs w:val="20"/>
          <w:lang w:val="en-GB"/>
        </w:rPr>
        <w:t xml:space="preserve">The exam </w:t>
      </w:r>
      <w:r>
        <w:rPr>
          <w:rFonts w:ascii="Times New Roman" w:hAnsi="Times New Roman"/>
          <w:bCs/>
          <w:sz w:val="20"/>
          <w:szCs w:val="20"/>
          <w:lang w:val="en-GB"/>
        </w:rPr>
        <w:t>is</w:t>
      </w:r>
      <w:r w:rsidRPr="00CD7C42">
        <w:rPr>
          <w:rFonts w:ascii="Times New Roman" w:hAnsi="Times New Roman"/>
          <w:bCs/>
          <w:sz w:val="20"/>
          <w:szCs w:val="20"/>
          <w:lang w:val="en-GB"/>
        </w:rPr>
        <w:t xml:space="preserve"> oral. </w:t>
      </w:r>
      <w:r>
        <w:rPr>
          <w:rFonts w:ascii="Times New Roman" w:hAnsi="Times New Roman"/>
          <w:bCs/>
          <w:sz w:val="20"/>
          <w:szCs w:val="20"/>
          <w:lang w:val="en-GB"/>
        </w:rPr>
        <w:t xml:space="preserve">The exam assessment will consider the students’ </w:t>
      </w:r>
      <w:r w:rsidRPr="00CD7C42">
        <w:rPr>
          <w:rFonts w:ascii="Times New Roman" w:hAnsi="Times New Roman"/>
          <w:bCs/>
          <w:sz w:val="20"/>
          <w:szCs w:val="20"/>
          <w:lang w:val="en-GB"/>
        </w:rPr>
        <w:t xml:space="preserve">knowledge of the </w:t>
      </w:r>
      <w:r>
        <w:rPr>
          <w:rFonts w:ascii="Times New Roman" w:hAnsi="Times New Roman"/>
          <w:bCs/>
          <w:sz w:val="20"/>
          <w:szCs w:val="20"/>
          <w:lang w:val="en-GB"/>
        </w:rPr>
        <w:t>reading list</w:t>
      </w:r>
      <w:r w:rsidRPr="00CD7C42">
        <w:rPr>
          <w:rFonts w:ascii="Times New Roman" w:hAnsi="Times New Roman"/>
          <w:bCs/>
          <w:sz w:val="20"/>
          <w:szCs w:val="20"/>
          <w:lang w:val="en-GB"/>
        </w:rPr>
        <w:t xml:space="preserve"> </w:t>
      </w:r>
      <w:r w:rsidR="00C87710">
        <w:rPr>
          <w:rFonts w:ascii="Times New Roman" w:hAnsi="Times New Roman"/>
          <w:bCs/>
          <w:sz w:val="20"/>
          <w:szCs w:val="20"/>
          <w:lang w:val="en-GB"/>
        </w:rPr>
        <w:t xml:space="preserve">textbooks </w:t>
      </w:r>
      <w:r w:rsidRPr="00CD7C42">
        <w:rPr>
          <w:rFonts w:ascii="Times New Roman" w:hAnsi="Times New Roman"/>
          <w:bCs/>
          <w:sz w:val="20"/>
          <w:szCs w:val="20"/>
          <w:lang w:val="en-GB"/>
        </w:rPr>
        <w:t>and, above all, the</w:t>
      </w:r>
      <w:r>
        <w:rPr>
          <w:rFonts w:ascii="Times New Roman" w:hAnsi="Times New Roman"/>
          <w:bCs/>
          <w:sz w:val="20"/>
          <w:szCs w:val="20"/>
          <w:lang w:val="en-GB"/>
        </w:rPr>
        <w:t>ir</w:t>
      </w:r>
      <w:r w:rsidRPr="00CD7C42">
        <w:rPr>
          <w:rFonts w:ascii="Times New Roman" w:hAnsi="Times New Roman"/>
          <w:bCs/>
          <w:sz w:val="20"/>
          <w:szCs w:val="20"/>
          <w:lang w:val="en-GB"/>
        </w:rPr>
        <w:t xml:space="preserve"> knowledge of the texts in the program</w:t>
      </w:r>
      <w:r>
        <w:rPr>
          <w:rFonts w:ascii="Times New Roman" w:hAnsi="Times New Roman"/>
          <w:bCs/>
          <w:sz w:val="20"/>
          <w:szCs w:val="20"/>
          <w:lang w:val="en-GB"/>
        </w:rPr>
        <w:t>me</w:t>
      </w:r>
      <w:r w:rsidRPr="00CD7C42">
        <w:rPr>
          <w:rFonts w:ascii="Times New Roman" w:hAnsi="Times New Roman"/>
          <w:bCs/>
          <w:sz w:val="20"/>
          <w:szCs w:val="20"/>
          <w:lang w:val="en-GB"/>
        </w:rPr>
        <w:t>, verified through questions concern</w:t>
      </w:r>
      <w:r w:rsidR="003A2C6B">
        <w:rPr>
          <w:rFonts w:ascii="Times New Roman" w:hAnsi="Times New Roman"/>
          <w:bCs/>
          <w:sz w:val="20"/>
          <w:szCs w:val="20"/>
          <w:lang w:val="en-GB"/>
        </w:rPr>
        <w:t>ing</w:t>
      </w:r>
      <w:r w:rsidRPr="00CD7C42">
        <w:rPr>
          <w:rFonts w:ascii="Times New Roman" w:hAnsi="Times New Roman"/>
          <w:bCs/>
          <w:sz w:val="20"/>
          <w:szCs w:val="20"/>
          <w:lang w:val="en-GB"/>
        </w:rPr>
        <w:t xml:space="preserve"> the plot and themes, the metric and rhetorical </w:t>
      </w:r>
      <w:r w:rsidRPr="00CD7C42">
        <w:rPr>
          <w:rFonts w:ascii="Times New Roman" w:hAnsi="Times New Roman"/>
          <w:bCs/>
          <w:sz w:val="20"/>
          <w:szCs w:val="20"/>
          <w:lang w:val="en-GB"/>
        </w:rPr>
        <w:lastRenderedPageBreak/>
        <w:t xml:space="preserve">structures, the literal version, the paraphrase, the commentary, </w:t>
      </w:r>
      <w:r w:rsidR="003A2C6B">
        <w:rPr>
          <w:rFonts w:ascii="Times New Roman" w:hAnsi="Times New Roman"/>
          <w:bCs/>
          <w:sz w:val="20"/>
          <w:szCs w:val="20"/>
          <w:lang w:val="en-GB"/>
        </w:rPr>
        <w:t xml:space="preserve">and </w:t>
      </w:r>
      <w:r w:rsidRPr="00CD7C42">
        <w:rPr>
          <w:rFonts w:ascii="Times New Roman" w:hAnsi="Times New Roman"/>
          <w:bCs/>
          <w:sz w:val="20"/>
          <w:szCs w:val="20"/>
          <w:lang w:val="en-GB"/>
        </w:rPr>
        <w:t>the interpretation</w:t>
      </w:r>
      <w:r w:rsidR="0044116A" w:rsidRPr="007E6071">
        <w:rPr>
          <w:rFonts w:ascii="Times New Roman" w:hAnsi="Times New Roman"/>
          <w:sz w:val="20"/>
          <w:szCs w:val="20"/>
          <w:lang w:val="en-GB"/>
        </w:rPr>
        <w:t xml:space="preserve">. </w:t>
      </w:r>
      <w:r w:rsidR="003A2C6B" w:rsidRPr="003A2C6B">
        <w:rPr>
          <w:rFonts w:ascii="Times New Roman" w:hAnsi="Times New Roman"/>
          <w:sz w:val="20"/>
          <w:szCs w:val="20"/>
          <w:lang w:val="en-GB"/>
        </w:rPr>
        <w:t xml:space="preserve">The </w:t>
      </w:r>
      <w:r w:rsidR="003A2C6B">
        <w:rPr>
          <w:rFonts w:ascii="Times New Roman" w:hAnsi="Times New Roman"/>
          <w:sz w:val="20"/>
          <w:szCs w:val="20"/>
          <w:lang w:val="en-GB"/>
        </w:rPr>
        <w:t>acquisition</w:t>
      </w:r>
      <w:r w:rsidR="003A2C6B" w:rsidRPr="003A2C6B">
        <w:rPr>
          <w:rFonts w:ascii="Times New Roman" w:hAnsi="Times New Roman"/>
          <w:sz w:val="20"/>
          <w:szCs w:val="20"/>
          <w:lang w:val="en-GB"/>
        </w:rPr>
        <w:t xml:space="preserve"> of essential but precise information on the life and works of the authors in the program</w:t>
      </w:r>
      <w:r w:rsidR="003A2C6B">
        <w:rPr>
          <w:rFonts w:ascii="Times New Roman" w:hAnsi="Times New Roman"/>
          <w:sz w:val="20"/>
          <w:szCs w:val="20"/>
          <w:lang w:val="en-GB"/>
        </w:rPr>
        <w:t>me</w:t>
      </w:r>
      <w:r w:rsidR="003A2C6B" w:rsidRPr="003A2C6B">
        <w:rPr>
          <w:rFonts w:ascii="Times New Roman" w:hAnsi="Times New Roman"/>
          <w:sz w:val="20"/>
          <w:szCs w:val="20"/>
          <w:lang w:val="en-GB"/>
        </w:rPr>
        <w:t xml:space="preserve"> will also be assessed. The quality of the </w:t>
      </w:r>
      <w:r w:rsidR="003A2C6B">
        <w:rPr>
          <w:rFonts w:ascii="Times New Roman" w:hAnsi="Times New Roman"/>
          <w:sz w:val="20"/>
          <w:szCs w:val="20"/>
          <w:lang w:val="en-GB"/>
        </w:rPr>
        <w:t>presentation</w:t>
      </w:r>
      <w:r w:rsidR="003A2C6B" w:rsidRPr="003A2C6B">
        <w:rPr>
          <w:rFonts w:ascii="Times New Roman" w:hAnsi="Times New Roman"/>
          <w:sz w:val="20"/>
          <w:szCs w:val="20"/>
          <w:lang w:val="en-GB"/>
        </w:rPr>
        <w:t xml:space="preserve"> will be </w:t>
      </w:r>
      <w:r w:rsidR="003A2C6B">
        <w:rPr>
          <w:rFonts w:ascii="Times New Roman" w:hAnsi="Times New Roman"/>
          <w:sz w:val="20"/>
          <w:szCs w:val="20"/>
          <w:lang w:val="en-GB"/>
        </w:rPr>
        <w:t>part of the assessment</w:t>
      </w:r>
      <w:r w:rsidR="0044116A" w:rsidRPr="007E6071">
        <w:rPr>
          <w:rFonts w:ascii="Times New Roman" w:hAnsi="Times New Roman"/>
          <w:sz w:val="20"/>
          <w:szCs w:val="20"/>
          <w:lang w:val="en-GB"/>
        </w:rPr>
        <w:t>.</w:t>
      </w:r>
    </w:p>
    <w:p w14:paraId="284BE703" w14:textId="4BA72168" w:rsidR="0044116A" w:rsidRPr="007E6071" w:rsidRDefault="00CD2DE3" w:rsidP="006169FD">
      <w:pPr>
        <w:pStyle w:val="Corpotesto"/>
        <w:spacing w:before="240" w:after="120" w:line="240" w:lineRule="exact"/>
        <w:rPr>
          <w:rFonts w:ascii="Times New Roman" w:hAnsi="Times New Roman"/>
          <w:b/>
          <w:i/>
          <w:iCs/>
          <w:sz w:val="20"/>
          <w:szCs w:val="20"/>
          <w:lang w:val="en-GB"/>
        </w:rPr>
      </w:pPr>
      <w:bookmarkStart w:id="6" w:name="_Hlk76557228"/>
      <w:r w:rsidRPr="00514034">
        <w:rPr>
          <w:b/>
          <w:i/>
          <w:sz w:val="18"/>
          <w:lang w:val="en-US"/>
        </w:rPr>
        <w:t>NOTES AND PREREQUISITES</w:t>
      </w:r>
      <w:bookmarkEnd w:id="6"/>
    </w:p>
    <w:p w14:paraId="02EA2533" w14:textId="1405DC4D" w:rsidR="0044116A" w:rsidRPr="007E6071" w:rsidRDefault="0044116A" w:rsidP="005505C1">
      <w:pPr>
        <w:pStyle w:val="Corpotesto"/>
        <w:spacing w:line="240" w:lineRule="exact"/>
        <w:rPr>
          <w:rFonts w:ascii="Times New Roman" w:hAnsi="Times New Roman"/>
          <w:sz w:val="20"/>
          <w:szCs w:val="20"/>
          <w:lang w:val="en-GB"/>
        </w:rPr>
      </w:pPr>
      <w:r w:rsidRPr="007E6071">
        <w:rPr>
          <w:rFonts w:ascii="Times New Roman" w:hAnsi="Times New Roman"/>
          <w:b/>
          <w:sz w:val="20"/>
          <w:szCs w:val="20"/>
          <w:lang w:val="en-GB"/>
        </w:rPr>
        <w:t>Prerequisit</w:t>
      </w:r>
      <w:r w:rsidR="003A2C6B">
        <w:rPr>
          <w:rFonts w:ascii="Times New Roman" w:hAnsi="Times New Roman"/>
          <w:b/>
          <w:sz w:val="20"/>
          <w:szCs w:val="20"/>
          <w:lang w:val="en-GB"/>
        </w:rPr>
        <w:t>es</w:t>
      </w:r>
      <w:r w:rsidRPr="007E6071">
        <w:rPr>
          <w:rFonts w:ascii="Times New Roman" w:hAnsi="Times New Roman"/>
          <w:sz w:val="20"/>
          <w:szCs w:val="20"/>
          <w:lang w:val="en-GB"/>
        </w:rPr>
        <w:t xml:space="preserve">: </w:t>
      </w:r>
      <w:r w:rsidR="003A2C6B" w:rsidRPr="003A2C6B">
        <w:rPr>
          <w:rFonts w:ascii="Times New Roman" w:hAnsi="Times New Roman"/>
          <w:sz w:val="20"/>
          <w:szCs w:val="20"/>
          <w:lang w:val="en-GB"/>
        </w:rPr>
        <w:t xml:space="preserve">ability to read quickly and understand </w:t>
      </w:r>
      <w:r w:rsidR="003A2C6B">
        <w:rPr>
          <w:rFonts w:ascii="Times New Roman" w:hAnsi="Times New Roman"/>
          <w:sz w:val="20"/>
          <w:szCs w:val="20"/>
          <w:lang w:val="en-GB"/>
        </w:rPr>
        <w:t xml:space="preserve">moderately difficult </w:t>
      </w:r>
      <w:r w:rsidR="003A2C6B" w:rsidRPr="003A2C6B">
        <w:rPr>
          <w:rFonts w:ascii="Times New Roman" w:hAnsi="Times New Roman"/>
          <w:sz w:val="20"/>
          <w:szCs w:val="20"/>
          <w:lang w:val="en-GB"/>
        </w:rPr>
        <w:t>texts</w:t>
      </w:r>
      <w:r w:rsidRPr="007E6071">
        <w:rPr>
          <w:rFonts w:ascii="Times New Roman" w:hAnsi="Times New Roman"/>
          <w:sz w:val="20"/>
          <w:szCs w:val="20"/>
          <w:lang w:val="en-GB"/>
        </w:rPr>
        <w:t>.</w:t>
      </w:r>
    </w:p>
    <w:p w14:paraId="6BA1D776" w14:textId="39486AFA" w:rsidR="0044116A" w:rsidRPr="007E6071" w:rsidRDefault="003A2C6B" w:rsidP="005505C1">
      <w:pPr>
        <w:spacing w:line="240" w:lineRule="exact"/>
        <w:jc w:val="both"/>
        <w:rPr>
          <w:sz w:val="20"/>
          <w:szCs w:val="20"/>
          <w:lang w:val="en-GB"/>
        </w:rPr>
      </w:pPr>
      <w:r>
        <w:rPr>
          <w:b/>
          <w:sz w:val="20"/>
          <w:szCs w:val="20"/>
          <w:lang w:val="en-GB"/>
        </w:rPr>
        <w:t>Note</w:t>
      </w:r>
      <w:r w:rsidRPr="003A2C6B">
        <w:rPr>
          <w:b/>
          <w:sz w:val="20"/>
          <w:szCs w:val="20"/>
          <w:lang w:val="en-GB"/>
        </w:rPr>
        <w:t xml:space="preserve">: </w:t>
      </w:r>
      <w:r w:rsidRPr="003A2C6B">
        <w:rPr>
          <w:bCs/>
          <w:sz w:val="20"/>
          <w:szCs w:val="20"/>
          <w:lang w:val="en-GB"/>
        </w:rPr>
        <w:t xml:space="preserve">Students can </w:t>
      </w:r>
      <w:r w:rsidR="00C87710">
        <w:rPr>
          <w:bCs/>
          <w:sz w:val="20"/>
          <w:szCs w:val="20"/>
          <w:lang w:val="en-GB"/>
        </w:rPr>
        <w:t>divide</w:t>
      </w:r>
      <w:r w:rsidRPr="003A2C6B">
        <w:rPr>
          <w:bCs/>
          <w:sz w:val="20"/>
          <w:szCs w:val="20"/>
          <w:lang w:val="en-GB"/>
        </w:rPr>
        <w:t xml:space="preserve"> the exam </w:t>
      </w:r>
      <w:r w:rsidR="00C87710">
        <w:rPr>
          <w:bCs/>
          <w:sz w:val="20"/>
          <w:szCs w:val="20"/>
          <w:lang w:val="en-GB"/>
        </w:rPr>
        <w:t xml:space="preserve">into semesters </w:t>
      </w:r>
      <w:r w:rsidRPr="003A2C6B">
        <w:rPr>
          <w:bCs/>
          <w:sz w:val="20"/>
          <w:szCs w:val="20"/>
          <w:lang w:val="en-GB"/>
        </w:rPr>
        <w:t>by notifying the teacher by email at least three days before the exam date.</w:t>
      </w:r>
      <w:r>
        <w:rPr>
          <w:b/>
          <w:sz w:val="20"/>
          <w:szCs w:val="20"/>
          <w:lang w:val="en-GB"/>
        </w:rPr>
        <w:t xml:space="preserve"> </w:t>
      </w:r>
      <w:r w:rsidRPr="003A2C6B">
        <w:rPr>
          <w:bCs/>
          <w:sz w:val="20"/>
          <w:szCs w:val="20"/>
          <w:lang w:val="en-GB"/>
        </w:rPr>
        <w:t xml:space="preserve">The methods and the </w:t>
      </w:r>
      <w:r>
        <w:rPr>
          <w:bCs/>
          <w:sz w:val="20"/>
          <w:szCs w:val="20"/>
          <w:lang w:val="en-GB"/>
        </w:rPr>
        <w:t>scheduling</w:t>
      </w:r>
      <w:r w:rsidRPr="003A2C6B">
        <w:rPr>
          <w:bCs/>
          <w:sz w:val="20"/>
          <w:szCs w:val="20"/>
          <w:lang w:val="en-GB"/>
        </w:rPr>
        <w:t xml:space="preserve"> of the inter</w:t>
      </w:r>
      <w:r>
        <w:rPr>
          <w:bCs/>
          <w:sz w:val="20"/>
          <w:szCs w:val="20"/>
          <w:lang w:val="en-GB"/>
        </w:rPr>
        <w:t>im</w:t>
      </w:r>
      <w:r w:rsidRPr="003A2C6B">
        <w:rPr>
          <w:bCs/>
          <w:sz w:val="20"/>
          <w:szCs w:val="20"/>
          <w:lang w:val="en-GB"/>
        </w:rPr>
        <w:t xml:space="preserve"> </w:t>
      </w:r>
      <w:r w:rsidR="00C87710">
        <w:rPr>
          <w:bCs/>
          <w:sz w:val="20"/>
          <w:szCs w:val="20"/>
          <w:lang w:val="en-GB"/>
        </w:rPr>
        <w:t>exam</w:t>
      </w:r>
      <w:r w:rsidRPr="003A2C6B">
        <w:rPr>
          <w:bCs/>
          <w:sz w:val="20"/>
          <w:szCs w:val="20"/>
          <w:lang w:val="en-GB"/>
        </w:rPr>
        <w:t xml:space="preserve"> will be published on the Blackboard platform. During the exam, students </w:t>
      </w:r>
      <w:r>
        <w:rPr>
          <w:bCs/>
          <w:sz w:val="20"/>
          <w:szCs w:val="20"/>
          <w:lang w:val="en-GB"/>
        </w:rPr>
        <w:t>are expected to</w:t>
      </w:r>
      <w:r w:rsidRPr="003A2C6B">
        <w:rPr>
          <w:bCs/>
          <w:sz w:val="20"/>
          <w:szCs w:val="20"/>
          <w:lang w:val="en-GB"/>
        </w:rPr>
        <w:t xml:space="preserve"> </w:t>
      </w:r>
      <w:r>
        <w:rPr>
          <w:bCs/>
          <w:sz w:val="20"/>
          <w:szCs w:val="20"/>
          <w:lang w:val="en-GB"/>
        </w:rPr>
        <w:t>carry</w:t>
      </w:r>
      <w:r w:rsidRPr="003A2C6B">
        <w:rPr>
          <w:bCs/>
          <w:sz w:val="20"/>
          <w:szCs w:val="20"/>
          <w:lang w:val="en-GB"/>
        </w:rPr>
        <w:t xml:space="preserve"> with them the texts required by the program</w:t>
      </w:r>
      <w:r>
        <w:rPr>
          <w:bCs/>
          <w:sz w:val="20"/>
          <w:szCs w:val="20"/>
          <w:lang w:val="en-GB"/>
        </w:rPr>
        <w:t>me</w:t>
      </w:r>
      <w:r w:rsidR="0044116A" w:rsidRPr="007E6071">
        <w:rPr>
          <w:sz w:val="20"/>
          <w:szCs w:val="20"/>
          <w:lang w:val="en-GB"/>
        </w:rPr>
        <w:t xml:space="preserve">. </w:t>
      </w:r>
    </w:p>
    <w:p w14:paraId="231DCD52" w14:textId="77777777" w:rsidR="00CD2DE3" w:rsidRDefault="00CD2DE3" w:rsidP="00CD2DE3">
      <w:pPr>
        <w:pStyle w:val="Testo2"/>
        <w:spacing w:before="120"/>
        <w:ind w:right="27" w:firstLine="0"/>
        <w:rPr>
          <w:lang w:val="en-GB"/>
        </w:rPr>
      </w:pPr>
      <w:bookmarkStart w:id="7" w:name="_Hlk76559061"/>
      <w:bookmarkStart w:id="8" w:name="_Hlk76565747"/>
      <w:bookmarkStart w:id="9" w:name="_Hlk76556740"/>
    </w:p>
    <w:p w14:paraId="1800E8A5" w14:textId="75E9BDA8" w:rsidR="00CD2DE3" w:rsidRPr="00CD2DE3" w:rsidRDefault="00CD2DE3" w:rsidP="00CD2DE3">
      <w:pPr>
        <w:pStyle w:val="Testo2"/>
        <w:spacing w:before="120"/>
        <w:ind w:right="27" w:firstLine="0"/>
        <w:rPr>
          <w:rFonts w:ascii="Times New Roman" w:hAnsi="Times New Roman"/>
          <w:noProof w:val="0"/>
          <w:sz w:val="20"/>
          <w:lang w:val="en-GB"/>
        </w:rPr>
      </w:pPr>
      <w:r w:rsidRPr="00CD2DE3">
        <w:rPr>
          <w:rFonts w:ascii="Times New Roman" w:hAnsi="Times New Roman"/>
          <w:noProof w:val="0"/>
          <w:sz w:val="20"/>
          <w:lang w:val="en-GB"/>
        </w:rPr>
        <w:t xml:space="preserve">Information on office hours available on the teacher's personal page at </w:t>
      </w:r>
      <w:hyperlink r:id="rId4" w:history="1">
        <w:r w:rsidRPr="00CD2DE3">
          <w:rPr>
            <w:rFonts w:ascii="Times New Roman" w:hAnsi="Times New Roman"/>
            <w:noProof w:val="0"/>
            <w:sz w:val="20"/>
            <w:lang w:val="en-GB"/>
          </w:rPr>
          <w:t>http://docenti.unicatt.it/</w:t>
        </w:r>
      </w:hyperlink>
      <w:bookmarkEnd w:id="7"/>
      <w:r w:rsidRPr="00CD2DE3">
        <w:rPr>
          <w:rFonts w:ascii="Times New Roman" w:hAnsi="Times New Roman"/>
          <w:noProof w:val="0"/>
          <w:sz w:val="20"/>
          <w:lang w:val="en-GB"/>
        </w:rPr>
        <w:t>.</w:t>
      </w:r>
      <w:bookmarkEnd w:id="8"/>
    </w:p>
    <w:bookmarkEnd w:id="9"/>
    <w:p w14:paraId="0D9C2A2B" w14:textId="54673FA1" w:rsidR="0044116A" w:rsidRPr="007E6071" w:rsidRDefault="0044116A" w:rsidP="005505C1">
      <w:pPr>
        <w:spacing w:line="240" w:lineRule="exact"/>
        <w:rPr>
          <w:sz w:val="20"/>
          <w:szCs w:val="20"/>
          <w:lang w:val="en-GB"/>
        </w:rPr>
      </w:pPr>
    </w:p>
    <w:p w14:paraId="3B0A6620" w14:textId="77777777" w:rsidR="0044116A" w:rsidRPr="005505C1" w:rsidRDefault="0044116A" w:rsidP="005505C1">
      <w:pPr>
        <w:spacing w:line="240" w:lineRule="exact"/>
        <w:rPr>
          <w:sz w:val="20"/>
          <w:szCs w:val="20"/>
        </w:rPr>
      </w:pPr>
    </w:p>
    <w:p w14:paraId="3D534703" w14:textId="77777777" w:rsidR="00FA62A3" w:rsidRPr="005505C1" w:rsidRDefault="00FA62A3" w:rsidP="005505C1">
      <w:pPr>
        <w:spacing w:line="240" w:lineRule="exact"/>
        <w:rPr>
          <w:sz w:val="20"/>
          <w:szCs w:val="20"/>
        </w:rPr>
      </w:pPr>
    </w:p>
    <w:sectPr w:rsidR="00FA62A3" w:rsidRPr="005505C1" w:rsidSect="005505C1">
      <w:pgSz w:w="11906" w:h="16838"/>
      <w:pgMar w:top="3515" w:right="2608" w:bottom="3515" w:left="260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16A"/>
    <w:rsid w:val="0008357B"/>
    <w:rsid w:val="000B06CC"/>
    <w:rsid w:val="000C367D"/>
    <w:rsid w:val="000F6C37"/>
    <w:rsid w:val="00120975"/>
    <w:rsid w:val="001955BE"/>
    <w:rsid w:val="00217BF2"/>
    <w:rsid w:val="0028101D"/>
    <w:rsid w:val="002C53C7"/>
    <w:rsid w:val="002F7158"/>
    <w:rsid w:val="0032251E"/>
    <w:rsid w:val="003825E3"/>
    <w:rsid w:val="003A2C6B"/>
    <w:rsid w:val="003F5CF6"/>
    <w:rsid w:val="0044116A"/>
    <w:rsid w:val="004E3119"/>
    <w:rsid w:val="004E6DE0"/>
    <w:rsid w:val="00531127"/>
    <w:rsid w:val="005505C1"/>
    <w:rsid w:val="006169FD"/>
    <w:rsid w:val="00622BD6"/>
    <w:rsid w:val="00696CC0"/>
    <w:rsid w:val="007136D0"/>
    <w:rsid w:val="00790593"/>
    <w:rsid w:val="007E6071"/>
    <w:rsid w:val="009655CD"/>
    <w:rsid w:val="009C1635"/>
    <w:rsid w:val="00A22863"/>
    <w:rsid w:val="00AA7A7B"/>
    <w:rsid w:val="00B06F6A"/>
    <w:rsid w:val="00BC68F8"/>
    <w:rsid w:val="00BD31A4"/>
    <w:rsid w:val="00C02D55"/>
    <w:rsid w:val="00C87710"/>
    <w:rsid w:val="00CD2DE3"/>
    <w:rsid w:val="00CD7C42"/>
    <w:rsid w:val="00D77B94"/>
    <w:rsid w:val="00D77F58"/>
    <w:rsid w:val="00E2773F"/>
    <w:rsid w:val="00EB2C83"/>
    <w:rsid w:val="00F32F91"/>
    <w:rsid w:val="00F93C5D"/>
    <w:rsid w:val="00FA62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A6B50"/>
  <w15:chartTrackingRefBased/>
  <w15:docId w15:val="{01EC0128-C74D-40CD-9297-62474C12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16A"/>
    <w:pPr>
      <w:spacing w:before="0" w:beforeAutospacing="0" w:after="0" w:afterAutospacing="0"/>
      <w:jc w:val="left"/>
    </w:pPr>
    <w:rPr>
      <w:rFonts w:ascii="Times New Roman" w:eastAsia="Times New Roman" w:hAnsi="Times New Roman" w:cs="Times New Roman"/>
      <w:kern w:val="0"/>
      <w:sz w:val="24"/>
      <w:szCs w:val="24"/>
      <w:lang w:eastAsia="it-IT"/>
      <w14:ligatures w14:val="none"/>
    </w:rPr>
  </w:style>
  <w:style w:type="paragraph" w:styleId="Titolo1">
    <w:name w:val="heading 1"/>
    <w:basedOn w:val="Normale"/>
    <w:next w:val="Normale"/>
    <w:link w:val="Titolo1Carattere"/>
    <w:qFormat/>
    <w:rsid w:val="0044116A"/>
    <w:pPr>
      <w:keepNext/>
      <w:jc w:val="both"/>
      <w:outlineLvl w:val="0"/>
    </w:pPr>
    <w:rPr>
      <w:rFonts w:ascii="Garamond" w:hAnsi="Garamond"/>
      <w:szCs w:val="20"/>
    </w:rPr>
  </w:style>
  <w:style w:type="paragraph" w:styleId="Titolo2">
    <w:name w:val="heading 2"/>
    <w:basedOn w:val="Normale"/>
    <w:next w:val="Normale"/>
    <w:link w:val="Titolo2Carattere"/>
    <w:qFormat/>
    <w:rsid w:val="0044116A"/>
    <w:pPr>
      <w:keepNext/>
      <w:jc w:val="center"/>
      <w:outlineLvl w:val="1"/>
    </w:pPr>
    <w:rPr>
      <w:rFonts w:ascii="Garamond" w:hAnsi="Garamond"/>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790593"/>
    <w:rPr>
      <w:i/>
      <w:iCs/>
    </w:rPr>
  </w:style>
  <w:style w:type="character" w:customStyle="1" w:styleId="Titolo1Carattere">
    <w:name w:val="Titolo 1 Carattere"/>
    <w:basedOn w:val="Carpredefinitoparagrafo"/>
    <w:link w:val="Titolo1"/>
    <w:rsid w:val="0044116A"/>
    <w:rPr>
      <w:rFonts w:ascii="Garamond" w:eastAsia="Times New Roman" w:hAnsi="Garamond" w:cs="Times New Roman"/>
      <w:kern w:val="0"/>
      <w:sz w:val="24"/>
      <w:szCs w:val="20"/>
      <w:lang w:eastAsia="it-IT"/>
      <w14:ligatures w14:val="none"/>
    </w:rPr>
  </w:style>
  <w:style w:type="character" w:customStyle="1" w:styleId="Titolo2Carattere">
    <w:name w:val="Titolo 2 Carattere"/>
    <w:basedOn w:val="Carpredefinitoparagrafo"/>
    <w:link w:val="Titolo2"/>
    <w:rsid w:val="0044116A"/>
    <w:rPr>
      <w:rFonts w:ascii="Garamond" w:eastAsia="Times New Roman" w:hAnsi="Garamond" w:cs="Times New Roman"/>
      <w:b/>
      <w:bCs/>
      <w:kern w:val="0"/>
      <w:sz w:val="24"/>
      <w:szCs w:val="24"/>
      <w:lang w:eastAsia="it-IT"/>
      <w14:ligatures w14:val="none"/>
    </w:rPr>
  </w:style>
  <w:style w:type="paragraph" w:styleId="Corpotesto">
    <w:name w:val="Body Text"/>
    <w:basedOn w:val="Normale"/>
    <w:link w:val="CorpotestoCarattere"/>
    <w:rsid w:val="0044116A"/>
    <w:pPr>
      <w:jc w:val="both"/>
    </w:pPr>
    <w:rPr>
      <w:rFonts w:ascii="Garamond" w:hAnsi="Garamond"/>
    </w:rPr>
  </w:style>
  <w:style w:type="character" w:customStyle="1" w:styleId="CorpotestoCarattere">
    <w:name w:val="Corpo testo Carattere"/>
    <w:basedOn w:val="Carpredefinitoparagrafo"/>
    <w:link w:val="Corpotesto"/>
    <w:rsid w:val="0044116A"/>
    <w:rPr>
      <w:rFonts w:ascii="Garamond" w:eastAsia="Times New Roman" w:hAnsi="Garamond" w:cs="Times New Roman"/>
      <w:kern w:val="0"/>
      <w:sz w:val="24"/>
      <w:szCs w:val="24"/>
      <w:lang w:eastAsia="it-IT"/>
      <w14:ligatures w14:val="none"/>
    </w:rPr>
  </w:style>
  <w:style w:type="character" w:styleId="Collegamentoipertestuale">
    <w:name w:val="Hyperlink"/>
    <w:rsid w:val="0044116A"/>
    <w:rPr>
      <w:color w:val="0000FF"/>
      <w:u w:val="single"/>
    </w:rPr>
  </w:style>
  <w:style w:type="character" w:styleId="Rimandocommento">
    <w:name w:val="annotation reference"/>
    <w:basedOn w:val="Carpredefinitoparagrafo"/>
    <w:uiPriority w:val="99"/>
    <w:semiHidden/>
    <w:unhideWhenUsed/>
    <w:rsid w:val="0032251E"/>
    <w:rPr>
      <w:sz w:val="16"/>
      <w:szCs w:val="16"/>
    </w:rPr>
  </w:style>
  <w:style w:type="paragraph" w:styleId="Testocommento">
    <w:name w:val="annotation text"/>
    <w:basedOn w:val="Normale"/>
    <w:link w:val="TestocommentoCarattere"/>
    <w:uiPriority w:val="99"/>
    <w:unhideWhenUsed/>
    <w:rsid w:val="0032251E"/>
    <w:rPr>
      <w:sz w:val="20"/>
      <w:szCs w:val="20"/>
    </w:rPr>
  </w:style>
  <w:style w:type="character" w:customStyle="1" w:styleId="TestocommentoCarattere">
    <w:name w:val="Testo commento Carattere"/>
    <w:basedOn w:val="Carpredefinitoparagrafo"/>
    <w:link w:val="Testocommento"/>
    <w:uiPriority w:val="99"/>
    <w:rsid w:val="0032251E"/>
    <w:rPr>
      <w:rFonts w:ascii="Times New Roman" w:eastAsia="Times New Roman" w:hAnsi="Times New Roman" w:cs="Times New Roman"/>
      <w:kern w:val="0"/>
      <w:sz w:val="20"/>
      <w:szCs w:val="20"/>
      <w:lang w:eastAsia="it-IT"/>
      <w14:ligatures w14:val="none"/>
    </w:rPr>
  </w:style>
  <w:style w:type="paragraph" w:styleId="Soggettocommento">
    <w:name w:val="annotation subject"/>
    <w:basedOn w:val="Testocommento"/>
    <w:next w:val="Testocommento"/>
    <w:link w:val="SoggettocommentoCarattere"/>
    <w:uiPriority w:val="99"/>
    <w:semiHidden/>
    <w:unhideWhenUsed/>
    <w:rsid w:val="0032251E"/>
    <w:rPr>
      <w:b/>
      <w:bCs/>
    </w:rPr>
  </w:style>
  <w:style w:type="character" w:customStyle="1" w:styleId="SoggettocommentoCarattere">
    <w:name w:val="Soggetto commento Carattere"/>
    <w:basedOn w:val="TestocommentoCarattere"/>
    <w:link w:val="Soggettocommento"/>
    <w:uiPriority w:val="99"/>
    <w:semiHidden/>
    <w:rsid w:val="0032251E"/>
    <w:rPr>
      <w:rFonts w:ascii="Times New Roman" w:eastAsia="Times New Roman" w:hAnsi="Times New Roman" w:cs="Times New Roman"/>
      <w:b/>
      <w:bCs/>
      <w:kern w:val="0"/>
      <w:sz w:val="20"/>
      <w:szCs w:val="20"/>
      <w:lang w:eastAsia="it-IT"/>
      <w14:ligatures w14:val="none"/>
    </w:rPr>
  </w:style>
  <w:style w:type="paragraph" w:styleId="Revisione">
    <w:name w:val="Revision"/>
    <w:hidden/>
    <w:uiPriority w:val="99"/>
    <w:semiHidden/>
    <w:rsid w:val="0032251E"/>
    <w:pPr>
      <w:spacing w:before="0" w:beforeAutospacing="0" w:after="0" w:afterAutospacing="0"/>
      <w:jc w:val="left"/>
    </w:pPr>
    <w:rPr>
      <w:rFonts w:ascii="Times New Roman" w:eastAsia="Times New Roman" w:hAnsi="Times New Roman" w:cs="Times New Roman"/>
      <w:kern w:val="0"/>
      <w:sz w:val="24"/>
      <w:szCs w:val="24"/>
      <w:lang w:eastAsia="it-IT"/>
      <w14:ligatures w14:val="none"/>
    </w:rPr>
  </w:style>
  <w:style w:type="character" w:customStyle="1" w:styleId="cf01">
    <w:name w:val="cf01"/>
    <w:basedOn w:val="Carpredefinitoparagrafo"/>
    <w:rsid w:val="0028101D"/>
    <w:rPr>
      <w:rFonts w:ascii="Segoe UI" w:hAnsi="Segoe UI" w:cs="Segoe UI" w:hint="default"/>
      <w:sz w:val="18"/>
      <w:szCs w:val="18"/>
    </w:rPr>
  </w:style>
  <w:style w:type="paragraph" w:customStyle="1" w:styleId="Testo2">
    <w:name w:val="Testo 2"/>
    <w:uiPriority w:val="99"/>
    <w:rsid w:val="00CD2DE3"/>
    <w:pPr>
      <w:tabs>
        <w:tab w:val="left" w:pos="284"/>
      </w:tabs>
      <w:spacing w:before="0" w:beforeAutospacing="0" w:after="0" w:afterAutospacing="0" w:line="220" w:lineRule="exact"/>
      <w:ind w:firstLine="284"/>
    </w:pPr>
    <w:rPr>
      <w:rFonts w:ascii="Times" w:eastAsia="Times New Roman" w:hAnsi="Times" w:cs="Times New Roman"/>
      <w:noProof/>
      <w:kern w:val="0"/>
      <w:sz w:val="18"/>
      <w:szCs w:val="2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enti.unicat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1116</Words>
  <Characters>6363</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Frare Pierantonio (pierantonio.frare)</dc:creator>
  <cp:keywords/>
  <dc:description/>
  <cp:lastModifiedBy>Sonlieti Cleonice</cp:lastModifiedBy>
  <cp:revision>7</cp:revision>
  <dcterms:created xsi:type="dcterms:W3CDTF">2023-10-25T09:14:00Z</dcterms:created>
  <dcterms:modified xsi:type="dcterms:W3CDTF">2024-01-11T15:05:00Z</dcterms:modified>
</cp:coreProperties>
</file>